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alias w:val="TIÊU ĐỀ TIẾNG VIỆT"/>
        <w:id w:val="480667651"/>
        <w:placeholder>
          <w:docPart w:val="80F9FA0D7AFB4C538BABCE37D9E0E1D8"/>
        </w:placeholder>
      </w:sdtPr>
      <w:sdtEndPr>
        <w:rPr>
          <w:sz w:val="18"/>
        </w:rPr>
      </w:sdtEndPr>
      <w:sdtContent>
        <w:p w14:paraId="54DC6AF2" w14:textId="187C2489" w:rsidR="001E146D" w:rsidRPr="004D4133" w:rsidRDefault="00707DCD" w:rsidP="00707DCD">
          <w:pPr>
            <w:spacing w:before="0" w:after="0"/>
            <w:ind w:firstLine="0"/>
            <w:jc w:val="center"/>
            <w:rPr>
              <w:b/>
              <w:sz w:val="26"/>
            </w:rPr>
          </w:pPr>
          <w:r w:rsidRPr="004D4133">
            <w:rPr>
              <w:b/>
              <w:sz w:val="26"/>
            </w:rPr>
            <w:t xml:space="preserve">ẢNH HƯỞNG CỦA XỈ LÒ CAO VÀ TRO BAY ĐẾN TÍNH CHẤT CƠ HỌC VÀ ĐỘ CHỐNG THẤM NƯỚC CỦA BÊ TÔNG CHẤT LƯỢNG CAO </w:t>
          </w:r>
        </w:p>
      </w:sdtContent>
    </w:sdt>
    <w:sdt>
      <w:sdtPr>
        <w:alias w:val="TIÊU ĐỀ TIẾNG ANH"/>
        <w:id w:val="313917144"/>
        <w:placeholder>
          <w:docPart w:val="C37DB2A79BDB461A87A8B741D101CC51"/>
        </w:placeholder>
      </w:sdtPr>
      <w:sdtEndPr/>
      <w:sdtContent>
        <w:p w14:paraId="26FFAD3E" w14:textId="1A059684" w:rsidR="001E146D" w:rsidRPr="004D4133" w:rsidRDefault="00707DCD" w:rsidP="001E146D">
          <w:pPr>
            <w:pStyle w:val="02TiubiboEnglish"/>
            <w:ind w:firstLine="0"/>
          </w:pPr>
          <w:r w:rsidRPr="004D4133">
            <w:rPr>
              <w:szCs w:val="24"/>
            </w:rPr>
            <w:t xml:space="preserve">THE IMPACT OF </w:t>
          </w:r>
          <w:r w:rsidR="004A4ECD" w:rsidRPr="004D4133">
            <w:rPr>
              <w:rFonts w:ascii="Times New Roman" w:hAnsi="Times New Roman"/>
              <w:szCs w:val="24"/>
            </w:rPr>
            <w:t xml:space="preserve">ground </w:t>
          </w:r>
          <w:r w:rsidR="004A4ECD" w:rsidRPr="004D4133">
            <w:rPr>
              <w:color w:val="000000"/>
              <w:szCs w:val="24"/>
            </w:rPr>
            <w:t xml:space="preserve">GRANULATED </w:t>
          </w:r>
          <w:r w:rsidR="004A4ECD" w:rsidRPr="004D4133">
            <w:rPr>
              <w:szCs w:val="24"/>
            </w:rPr>
            <w:t xml:space="preserve">BLAST FURNACE SLAG </w:t>
          </w:r>
          <w:r w:rsidRPr="004D4133">
            <w:rPr>
              <w:szCs w:val="24"/>
            </w:rPr>
            <w:t xml:space="preserve">AND FLY ASH ON THE MECHANICAL PROPERTIES AND </w:t>
          </w:r>
          <w:r w:rsidR="003B15FE" w:rsidRPr="004D4133">
            <w:rPr>
              <w:rFonts w:ascii="Times New Roman" w:hAnsi="Times New Roman"/>
              <w:szCs w:val="24"/>
            </w:rPr>
            <w:t>water permeability resistence</w:t>
          </w:r>
          <w:r w:rsidRPr="004D4133">
            <w:rPr>
              <w:szCs w:val="24"/>
            </w:rPr>
            <w:t xml:space="preserve"> OF HIGH PERFORMANCE CONCRETE</w:t>
          </w:r>
        </w:p>
      </w:sdtContent>
    </w:sdt>
    <w:sdt>
      <w:sdtPr>
        <w:alias w:val="Tên tác giả"/>
        <w:id w:val="-554696516"/>
        <w:placeholder>
          <w:docPart w:val="2C225260B561458CA539748F983B7AFD"/>
        </w:placeholder>
      </w:sdtPr>
      <w:sdtEndPr>
        <w:rPr>
          <w:i w:val="0"/>
        </w:rPr>
      </w:sdtEndPr>
      <w:sdtContent>
        <w:p w14:paraId="39A5E982" w14:textId="72798910" w:rsidR="001E146D" w:rsidRPr="00AF165F" w:rsidRDefault="00A22E16" w:rsidP="001E146D">
          <w:pPr>
            <w:pStyle w:val="03Tntcgibibo"/>
            <w:spacing w:before="240" w:after="0"/>
            <w:ind w:firstLine="0"/>
            <w:rPr>
              <w:i w:val="0"/>
            </w:rPr>
          </w:pPr>
          <w:sdt>
            <w:sdtPr>
              <w:alias w:val="Tên tác giả"/>
              <w:id w:val="-1739313558"/>
              <w:placeholder>
                <w:docPart w:val="F6072E5F1BF84EAA9C1B124B8EDE9CE9"/>
              </w:placeholder>
            </w:sdtPr>
            <w:sdtEndPr>
              <w:rPr>
                <w:i w:val="0"/>
              </w:rPr>
            </w:sdtEndPr>
            <w:sdtContent>
              <w:r w:rsidR="00707DCD" w:rsidRPr="001E146D">
                <w:t xml:space="preserve">SVTH: </w:t>
              </w:r>
              <w:r w:rsidR="00707DCD">
                <w:t>Phạm Ngọc Sách</w:t>
              </w:r>
              <w:r w:rsidR="00707DCD" w:rsidRPr="001E146D">
                <w:t xml:space="preserve">, </w:t>
              </w:r>
              <w:r w:rsidR="00707DCD">
                <w:t>Nguyễn Thanh Phương</w:t>
              </w:r>
            </w:sdtContent>
          </w:sdt>
        </w:p>
      </w:sdtContent>
    </w:sdt>
    <w:sdt>
      <w:sdtPr>
        <w:alias w:val="Đơn vị công tác của tác giả"/>
        <w:id w:val="-1294589926"/>
        <w:placeholder>
          <w:docPart w:val="2FA548FEEF1349F5A26C65FCF257EC2F"/>
        </w:placeholder>
      </w:sdtPr>
      <w:sdtEndPr/>
      <w:sdtContent>
        <w:sdt>
          <w:sdtPr>
            <w:alias w:val="Đơn vị công tác của tác giả"/>
            <w:id w:val="-468518713"/>
            <w:placeholder>
              <w:docPart w:val="CBEB43CD907D4C58918B5D1F4CA4C5AA"/>
            </w:placeholder>
          </w:sdtPr>
          <w:sdtEndPr/>
          <w:sdtContent>
            <w:p w14:paraId="2CFBECBB" w14:textId="684DC78D" w:rsidR="001E146D" w:rsidRPr="00707DCD" w:rsidRDefault="00707DCD" w:rsidP="00707DCD">
              <w:pPr>
                <w:pStyle w:val="04nvcngtccatcgi"/>
                <w:spacing w:before="60"/>
                <w:ind w:firstLine="0"/>
                <w:rPr>
                  <w:rFonts w:ascii="Times New Roman" w:hAnsi="Times New Roman"/>
                  <w:i w:val="0"/>
                </w:rPr>
              </w:pPr>
              <w:r>
                <w:t xml:space="preserve">Lớp 17XC1, Khoa </w:t>
              </w:r>
              <w:r w:rsidR="002B05AE">
                <w:t>Kỹ thuật Xây dựng</w:t>
              </w:r>
              <w:r>
                <w:t>, Trường Đại học Sư phạm Kỹ thuật - Đại học Đà Nẵng</w:t>
              </w:r>
            </w:p>
          </w:sdtContent>
        </w:sdt>
      </w:sdtContent>
    </w:sdt>
    <w:sdt>
      <w:sdtPr>
        <w:alias w:val="Tên tác giả"/>
        <w:id w:val="959299881"/>
        <w:placeholder>
          <w:docPart w:val="A5F4F196B8F94500A35E71B94F7C516B"/>
        </w:placeholder>
      </w:sdtPr>
      <w:sdtEndPr/>
      <w:sdtContent>
        <w:p w14:paraId="57B586DE" w14:textId="4308245D" w:rsidR="001E146D" w:rsidRPr="001E146D" w:rsidRDefault="001E146D" w:rsidP="001E146D">
          <w:pPr>
            <w:pStyle w:val="03Tntcgibibo"/>
            <w:spacing w:before="240" w:after="0"/>
            <w:ind w:firstLine="0"/>
          </w:pPr>
          <w:r w:rsidRPr="001E146D">
            <w:t xml:space="preserve">GVHD: </w:t>
          </w:r>
          <w:r w:rsidR="00707DCD">
            <w:t>TS. Hồ Văn Quân</w:t>
          </w:r>
          <w:r w:rsidRPr="001E146D">
            <w:t xml:space="preserve"> </w:t>
          </w:r>
        </w:p>
      </w:sdtContent>
    </w:sdt>
    <w:sdt>
      <w:sdtPr>
        <w:alias w:val="Đơn vị công tác của tác giả"/>
        <w:id w:val="-1793665063"/>
        <w:placeholder>
          <w:docPart w:val="BFAAFF1D341343238199280A0EA4F0F4"/>
        </w:placeholder>
      </w:sdtPr>
      <w:sdtEndPr/>
      <w:sdtContent>
        <w:p w14:paraId="6A03D0AE" w14:textId="4C9CDA5D" w:rsidR="001E146D" w:rsidRDefault="001E146D" w:rsidP="001E146D">
          <w:pPr>
            <w:pStyle w:val="04nvcngtccatcgi"/>
            <w:spacing w:before="60"/>
            <w:ind w:firstLine="0"/>
          </w:pPr>
          <w:r>
            <w:t xml:space="preserve">Khoa </w:t>
          </w:r>
          <w:r w:rsidR="002B05AE">
            <w:t>Kỹ thuật Xây dựng</w:t>
          </w:r>
          <w:r>
            <w:t>, Trường Đại học Sư phạm Kỹ thuật - Đại học Đà Nẵng</w:t>
          </w:r>
        </w:p>
      </w:sdtContent>
    </w:sdt>
    <w:tbl>
      <w:tblPr>
        <w:tblW w:w="9780" w:type="dxa"/>
        <w:jc w:val="center"/>
        <w:tblLayout w:type="fixed"/>
        <w:tblCellMar>
          <w:top w:w="28" w:type="dxa"/>
          <w:left w:w="0" w:type="dxa"/>
          <w:bottom w:w="28" w:type="dxa"/>
          <w:right w:w="0" w:type="dxa"/>
        </w:tblCellMar>
        <w:tblLook w:val="0000" w:firstRow="0" w:lastRow="0" w:firstColumn="0" w:lastColumn="0" w:noHBand="0" w:noVBand="0"/>
      </w:tblPr>
      <w:tblGrid>
        <w:gridCol w:w="4677"/>
        <w:gridCol w:w="283"/>
        <w:gridCol w:w="4820"/>
      </w:tblGrid>
      <w:tr w:rsidR="001E146D" w14:paraId="5D60CA7D" w14:textId="77777777" w:rsidTr="0021117C">
        <w:trPr>
          <w:jc w:val="center"/>
        </w:trPr>
        <w:tc>
          <w:tcPr>
            <w:tcW w:w="4677" w:type="dxa"/>
          </w:tcPr>
          <w:p w14:paraId="02728DE6" w14:textId="08D0ADDA" w:rsidR="001E146D" w:rsidRDefault="00A22E16" w:rsidP="00C50B31">
            <w:pPr>
              <w:pStyle w:val="05Tmtt-Abstract"/>
              <w:spacing w:before="120" w:after="0"/>
            </w:pPr>
            <w:sdt>
              <w:sdtPr>
                <w:id w:val="-712033031"/>
                <w:lock w:val="contentLocked"/>
                <w:placeholder>
                  <w:docPart w:val="B2E7F14637184101A0D7A6F46134DF76"/>
                </w:placeholder>
              </w:sdtPr>
              <w:sdtEndPr/>
              <w:sdtContent>
                <w:r w:rsidR="001E146D" w:rsidRPr="00A65EFD">
                  <w:rPr>
                    <w:b/>
                  </w:rPr>
                  <w:t xml:space="preserve">Tóm tắt - </w:t>
                </w:r>
              </w:sdtContent>
            </w:sdt>
            <w:sdt>
              <w:sdtPr>
                <w:rPr>
                  <w:rFonts w:cstheme="majorHAnsi"/>
                  <w:szCs w:val="16"/>
                </w:rPr>
                <w:alias w:val="Nội dung tóm tắt tiếng Việt"/>
                <w:id w:val="2076005040"/>
                <w:placeholder>
                  <w:docPart w:val="2E207FDF51BA468CB7BF7DB72D10D620"/>
                </w:placeholder>
              </w:sdtPr>
              <w:sdtEndPr/>
              <w:sdtContent>
                <w:r w:rsidR="00707DCD" w:rsidRPr="004D4133">
                  <w:rPr>
                    <w:rFonts w:cstheme="majorHAnsi"/>
                    <w:szCs w:val="16"/>
                  </w:rPr>
                  <w:t>Bài báo này trình bày kết quả thí nghiệm xác định cường độ nén, cường độ ép chẻ, vận tốc xung siêu âm và độ chống thấm nước của các loại bê tông chất lượng cao có tỉ lệ nước-xi măng là 0,28</w:t>
                </w:r>
                <w:r w:rsidR="004332F3" w:rsidRPr="004D4133">
                  <w:rPr>
                    <w:rFonts w:cstheme="majorHAnsi"/>
                    <w:szCs w:val="16"/>
                    <w:lang w:val="en-US"/>
                  </w:rPr>
                  <w:t>, trong đó tro bay thay thế 20 % và xỉ lò cao nghiền mịn thay thế 15</w:t>
                </w:r>
                <w:r w:rsidR="008A5485" w:rsidRPr="004D4133">
                  <w:rPr>
                    <w:rFonts w:cstheme="majorHAnsi"/>
                    <w:szCs w:val="16"/>
                    <w:lang w:val="en-US"/>
                  </w:rPr>
                  <w:t>-</w:t>
                </w:r>
                <w:r w:rsidR="004332F3" w:rsidRPr="004D4133">
                  <w:rPr>
                    <w:rFonts w:cstheme="majorHAnsi"/>
                    <w:szCs w:val="16"/>
                    <w:lang w:val="en-US"/>
                  </w:rPr>
                  <w:t>45</w:t>
                </w:r>
                <w:r w:rsidR="00707DCD" w:rsidRPr="004D4133">
                  <w:rPr>
                    <w:rFonts w:cstheme="majorHAnsi"/>
                    <w:szCs w:val="16"/>
                  </w:rPr>
                  <w:t>% xi măng</w:t>
                </w:r>
                <w:r w:rsidR="004332F3" w:rsidRPr="004D4133">
                  <w:rPr>
                    <w:rFonts w:cstheme="majorHAnsi"/>
                    <w:szCs w:val="16"/>
                    <w:lang w:val="en-US"/>
                  </w:rPr>
                  <w:t xml:space="preserve"> theo khối lượng chất kết dính</w:t>
                </w:r>
                <w:r w:rsidR="00707DCD" w:rsidRPr="004D4133">
                  <w:rPr>
                    <w:rFonts w:cstheme="majorHAnsi"/>
                    <w:szCs w:val="16"/>
                  </w:rPr>
                  <w:t xml:space="preserve">. Kết quả nghiên cứu cho thấy khi bổ sung </w:t>
                </w:r>
                <w:r w:rsidR="00A94F0B" w:rsidRPr="004D4133">
                  <w:rPr>
                    <w:rFonts w:cstheme="majorHAnsi"/>
                    <w:szCs w:val="16"/>
                    <w:lang w:val="en-US"/>
                  </w:rPr>
                  <w:t xml:space="preserve">TB và </w:t>
                </w:r>
                <w:r w:rsidR="00707DCD" w:rsidRPr="004D4133">
                  <w:rPr>
                    <w:rFonts w:cstheme="majorHAnsi"/>
                    <w:szCs w:val="16"/>
                  </w:rPr>
                  <w:t xml:space="preserve">XLC, </w:t>
                </w:r>
                <w:r w:rsidR="00A94F0B" w:rsidRPr="004D4133">
                  <w:rPr>
                    <w:rFonts w:cstheme="majorHAnsi"/>
                    <w:szCs w:val="16"/>
                    <w:lang w:val="en-US"/>
                  </w:rPr>
                  <w:t xml:space="preserve">chúng </w:t>
                </w:r>
                <w:r w:rsidR="00707DCD" w:rsidRPr="004D4133">
                  <w:rPr>
                    <w:rFonts w:cstheme="majorHAnsi"/>
                    <w:szCs w:val="16"/>
                  </w:rPr>
                  <w:t xml:space="preserve">làm </w:t>
                </w:r>
                <w:r w:rsidR="0021117C" w:rsidRPr="004D4133">
                  <w:rPr>
                    <w:rFonts w:cstheme="majorHAnsi"/>
                    <w:szCs w:val="16"/>
                    <w:lang w:val="en-US"/>
                  </w:rPr>
                  <w:t xml:space="preserve">tăng tính công tác và </w:t>
                </w:r>
                <w:r w:rsidR="00707DCD" w:rsidRPr="004D4133">
                  <w:rPr>
                    <w:rFonts w:cstheme="majorHAnsi"/>
                    <w:szCs w:val="16"/>
                  </w:rPr>
                  <w:t>giảm cường độ của các loại bê tông</w:t>
                </w:r>
                <w:r w:rsidR="0021117C" w:rsidRPr="004D4133">
                  <w:rPr>
                    <w:rFonts w:cstheme="majorHAnsi"/>
                    <w:szCs w:val="16"/>
                    <w:lang w:val="en-US"/>
                  </w:rPr>
                  <w:t xml:space="preserve">, đặc biệt là </w:t>
                </w:r>
                <w:r w:rsidR="00707DCD" w:rsidRPr="004D4133">
                  <w:rPr>
                    <w:rFonts w:cstheme="majorHAnsi"/>
                    <w:szCs w:val="16"/>
                  </w:rPr>
                  <w:t xml:space="preserve">ở độ tuổi sớm 3 </w:t>
                </w:r>
                <w:r w:rsidR="00A94F0B" w:rsidRPr="004D4133">
                  <w:rPr>
                    <w:rFonts w:cstheme="majorHAnsi"/>
                    <w:szCs w:val="16"/>
                  </w:rPr>
                  <w:t xml:space="preserve">ngày. </w:t>
                </w:r>
                <w:r w:rsidR="00522448" w:rsidRPr="004D4133">
                  <w:rPr>
                    <w:rFonts w:cstheme="majorHAnsi"/>
                    <w:szCs w:val="16"/>
                    <w:lang w:val="en-US"/>
                  </w:rPr>
                  <w:t>Ở</w:t>
                </w:r>
                <w:r w:rsidR="00522448" w:rsidRPr="004D4133">
                  <w:rPr>
                    <w:rFonts w:cstheme="majorHAnsi"/>
                    <w:szCs w:val="16"/>
                    <w:lang w:val="tr-TR"/>
                  </w:rPr>
                  <w:t xml:space="preserve"> các độ tuổi muộn 28 và 56 ngày, cường độ </w:t>
                </w:r>
                <w:r w:rsidR="00855493" w:rsidRPr="004D4133">
                  <w:rPr>
                    <w:rFonts w:cstheme="majorHAnsi"/>
                    <w:szCs w:val="16"/>
                    <w:lang w:val="tr-TR"/>
                  </w:rPr>
                  <w:t xml:space="preserve">nén và ép chẻ </w:t>
                </w:r>
                <w:r w:rsidR="00522448" w:rsidRPr="004D4133">
                  <w:rPr>
                    <w:rFonts w:cstheme="majorHAnsi"/>
                    <w:szCs w:val="16"/>
                    <w:lang w:val="tr-TR"/>
                  </w:rPr>
                  <w:t xml:space="preserve">của các loại bê tông chứa TB và XLC thấp hơn không đáng kể so với bê tông đối chứng. Cường độ nén của các loại </w:t>
                </w:r>
                <w:r w:rsidR="00522448" w:rsidRPr="004D4133">
                  <w:rPr>
                    <w:rFonts w:cstheme="majorHAnsi"/>
                    <w:szCs w:val="16"/>
                    <w:lang w:val="en-US"/>
                  </w:rPr>
                  <w:t>bê tông</w:t>
                </w:r>
                <w:r w:rsidR="00522448" w:rsidRPr="004D4133">
                  <w:rPr>
                    <w:rFonts w:cstheme="majorHAnsi"/>
                    <w:szCs w:val="16"/>
                    <w:lang w:val="tr-TR"/>
                  </w:rPr>
                  <w:t xml:space="preserve"> sử dụng TB và XLC đạt trên 60 MPa và 70 MPa </w:t>
                </w:r>
                <w:r w:rsidR="00DA6C3D" w:rsidRPr="004D4133">
                  <w:rPr>
                    <w:rFonts w:cstheme="majorHAnsi"/>
                    <w:szCs w:val="16"/>
                    <w:lang w:val="tr-TR"/>
                  </w:rPr>
                  <w:t xml:space="preserve">ở </w:t>
                </w:r>
                <w:r w:rsidR="00522448" w:rsidRPr="004D4133">
                  <w:rPr>
                    <w:rFonts w:cstheme="majorHAnsi"/>
                    <w:szCs w:val="16"/>
                    <w:lang w:val="tr-TR"/>
                  </w:rPr>
                  <w:t xml:space="preserve">28 và 56 ngày tuổi. Bê tông sử dụng sử dụng 20%TB và 35%XLC có cường độ nén và ép chẻ tương đương với bê tông đối chứng ở 56 ngày tuổi. </w:t>
                </w:r>
                <w:r w:rsidR="00707DCD" w:rsidRPr="004D4133">
                  <w:rPr>
                    <w:rFonts w:cstheme="majorHAnsi"/>
                    <w:szCs w:val="16"/>
                  </w:rPr>
                  <w:t xml:space="preserve">Vận tốc xung siêu âm của các loại bê tông tương tự như </w:t>
                </w:r>
                <w:r w:rsidR="00522448" w:rsidRPr="004D4133">
                  <w:rPr>
                    <w:rFonts w:cstheme="majorHAnsi"/>
                    <w:szCs w:val="16"/>
                    <w:lang w:val="en-US"/>
                  </w:rPr>
                  <w:t xml:space="preserve">sự </w:t>
                </w:r>
                <w:r w:rsidR="00707DCD" w:rsidRPr="004D4133">
                  <w:rPr>
                    <w:rFonts w:cstheme="majorHAnsi"/>
                    <w:szCs w:val="16"/>
                  </w:rPr>
                  <w:t>phát t</w:t>
                </w:r>
                <w:r w:rsidR="00522448" w:rsidRPr="004D4133">
                  <w:rPr>
                    <w:rFonts w:cstheme="majorHAnsi"/>
                    <w:szCs w:val="16"/>
                    <w:lang w:val="en-US"/>
                  </w:rPr>
                  <w:t>r</w:t>
                </w:r>
                <w:r w:rsidR="00707DCD" w:rsidRPr="004D4133">
                  <w:rPr>
                    <w:rFonts w:cstheme="majorHAnsi"/>
                    <w:szCs w:val="16"/>
                  </w:rPr>
                  <w:t xml:space="preserve">iển cường độ. Độ chống thấm nước của các loại bê tông đều đạt trên cấp </w:t>
                </w:r>
                <w:r w:rsidR="00522448" w:rsidRPr="004D4133">
                  <w:rPr>
                    <w:rFonts w:cstheme="majorHAnsi"/>
                    <w:szCs w:val="16"/>
                    <w:lang w:val="en-US"/>
                  </w:rPr>
                  <w:t>B</w:t>
                </w:r>
                <w:r w:rsidR="00707DCD" w:rsidRPr="004D4133">
                  <w:rPr>
                    <w:rFonts w:cstheme="majorHAnsi"/>
                    <w:szCs w:val="16"/>
                  </w:rPr>
                  <w:t>1</w:t>
                </w:r>
                <w:r w:rsidR="00522448" w:rsidRPr="004D4133">
                  <w:rPr>
                    <w:rFonts w:cstheme="majorHAnsi"/>
                    <w:szCs w:val="16"/>
                    <w:lang w:val="en-US"/>
                  </w:rPr>
                  <w:t>6</w:t>
                </w:r>
                <w:r w:rsidR="00707DCD" w:rsidRPr="004D4133">
                  <w:rPr>
                    <w:rFonts w:cstheme="majorHAnsi"/>
                    <w:szCs w:val="16"/>
                  </w:rPr>
                  <w:t>.</w:t>
                </w:r>
              </w:sdtContent>
            </w:sdt>
          </w:p>
        </w:tc>
        <w:tc>
          <w:tcPr>
            <w:tcW w:w="283" w:type="dxa"/>
          </w:tcPr>
          <w:p w14:paraId="7FBA6D65" w14:textId="77777777" w:rsidR="001E146D" w:rsidRDefault="001E146D" w:rsidP="009D20C5">
            <w:pPr>
              <w:pStyle w:val="05Tmtt-Abstract"/>
            </w:pPr>
          </w:p>
        </w:tc>
        <w:tc>
          <w:tcPr>
            <w:tcW w:w="4820" w:type="dxa"/>
          </w:tcPr>
          <w:p w14:paraId="2E03A86B" w14:textId="1DC431BD" w:rsidR="001E146D" w:rsidRDefault="00A22E16" w:rsidP="003B15FE">
            <w:pPr>
              <w:pStyle w:val="05Tmtt-Abstract"/>
              <w:spacing w:before="120" w:after="0"/>
            </w:pPr>
            <w:sdt>
              <w:sdtPr>
                <w:id w:val="-1651743020"/>
                <w:lock w:val="contentLocked"/>
                <w:placeholder>
                  <w:docPart w:val="270FA42E69414601A14745B2396574C6"/>
                </w:placeholder>
              </w:sdtPr>
              <w:sdtEndPr/>
              <w:sdtContent>
                <w:r w:rsidR="001E146D" w:rsidRPr="00A65EFD">
                  <w:rPr>
                    <w:b/>
                  </w:rPr>
                  <w:t xml:space="preserve">Abstract - </w:t>
                </w:r>
              </w:sdtContent>
            </w:sdt>
            <w:sdt>
              <w:sdtPr>
                <w:rPr>
                  <w:rFonts w:cstheme="majorHAnsi"/>
                  <w:szCs w:val="16"/>
                </w:rPr>
                <w:alias w:val="Nội dung tóm tắt tiếng Anh"/>
                <w:id w:val="1605843373"/>
                <w:placeholder>
                  <w:docPart w:val="F5A3CB2537FF418D9BFC30A1DFE75CFC"/>
                </w:placeholder>
              </w:sdtPr>
              <w:sdtEndPr/>
              <w:sdtContent>
                <w:sdt>
                  <w:sdtPr>
                    <w:rPr>
                      <w:rFonts w:cstheme="majorHAnsi"/>
                      <w:szCs w:val="16"/>
                    </w:rPr>
                    <w:alias w:val="Nội dung tóm tắt tiếng Việt"/>
                    <w:id w:val="-1756901107"/>
                    <w:placeholder>
                      <w:docPart w:val="A788894F5AEF44A1966C73171D05D2F9"/>
                    </w:placeholder>
                  </w:sdtPr>
                  <w:sdtEndPr/>
                  <w:sdtContent>
                    <w:r w:rsidR="004A4ECD" w:rsidRPr="004D4133">
                      <w:rPr>
                        <w:rFonts w:cstheme="majorHAnsi"/>
                        <w:szCs w:val="16"/>
                      </w:rPr>
                      <w:t>This paper presents the experimental results to determine the compressive strength, splitting strength, ultrasonic pulse velocity and water permeability resistence of high performance concrete with a water-cement ratio of 0.28, in which fly ash (FA) replaced 20% and ground granulated blast furnace slag (GGBFS) replaced 15-45% by weight of binder. Research results show that when adding FA and GGBFS, they increase the workability and reduce the compressive strength of concrete types, especially at the age of 3 days early. At the late ages of 28 and 56 days, the compressive and splitting strength of the concretes containing FA and GGBFS are not significantly lower than that of the control concrete. The compressive strength of concretes using FA and GGBFS reached over 60 MPa and 70 MPa at 28 and 56 days. Concrete using 20% FA and 35% GGBFS has compressive and splitting strength equivalent to control concrete at 56 days. The ultrasonic pulse velocity of concretes are similar to their strength development. The water permeability resistence of all concretes reached over grade of B16.</w:t>
                    </w:r>
                    <w:r w:rsidR="00C50B31" w:rsidRPr="004D4133">
                      <w:rPr>
                        <w:rFonts w:cstheme="majorHAnsi"/>
                        <w:szCs w:val="16"/>
                      </w:rPr>
                      <w:t xml:space="preserve"> </w:t>
                    </w:r>
                  </w:sdtContent>
                </w:sdt>
              </w:sdtContent>
            </w:sdt>
          </w:p>
        </w:tc>
      </w:tr>
      <w:tr w:rsidR="001E146D" w14:paraId="7A79669D" w14:textId="77777777" w:rsidTr="0021117C">
        <w:trPr>
          <w:jc w:val="center"/>
        </w:trPr>
        <w:tc>
          <w:tcPr>
            <w:tcW w:w="4677" w:type="dxa"/>
          </w:tcPr>
          <w:p w14:paraId="65451166" w14:textId="5B75CF1A" w:rsidR="001E146D" w:rsidRDefault="00A22E16" w:rsidP="001E146D">
            <w:pPr>
              <w:pStyle w:val="05Tmtt-Abstract"/>
              <w:spacing w:before="120" w:after="0"/>
            </w:pPr>
            <w:sdt>
              <w:sdtPr>
                <w:id w:val="-1644801238"/>
                <w:lock w:val="contentLocked"/>
                <w:placeholder>
                  <w:docPart w:val="3BB5D37D5EB64D2BBD248C27BA272734"/>
                </w:placeholder>
              </w:sdtPr>
              <w:sdtEndPr/>
              <w:sdtContent>
                <w:r w:rsidR="001E146D" w:rsidRPr="00A65EFD">
                  <w:rPr>
                    <w:b/>
                  </w:rPr>
                  <w:t xml:space="preserve">Từ khóa - </w:t>
                </w:r>
              </w:sdtContent>
            </w:sdt>
            <w:sdt>
              <w:sdtPr>
                <w:rPr>
                  <w:rFonts w:cstheme="majorHAnsi"/>
                  <w:szCs w:val="16"/>
                </w:rPr>
                <w:alias w:val="Từ khóa"/>
                <w:id w:val="-479462005"/>
                <w:placeholder>
                  <w:docPart w:val="5EF2359EFCCC48C9A67C0BE2EED740B9"/>
                </w:placeholder>
              </w:sdtPr>
              <w:sdtEndPr/>
              <w:sdtContent>
                <w:r w:rsidR="000D274D" w:rsidRPr="004D4133">
                  <w:rPr>
                    <w:rFonts w:cstheme="majorHAnsi"/>
                    <w:szCs w:val="16"/>
                  </w:rPr>
                  <w:t>bê tông chất lượng cao, xỉ lò cao nghiền mịn, tro bay, cường độ nén, cường độ ép chẻ, xung vận tốc siêu âm, độ chống thấm nước</w:t>
                </w:r>
              </w:sdtContent>
            </w:sdt>
          </w:p>
        </w:tc>
        <w:tc>
          <w:tcPr>
            <w:tcW w:w="283" w:type="dxa"/>
          </w:tcPr>
          <w:p w14:paraId="25B956CA" w14:textId="77777777" w:rsidR="001E146D" w:rsidRDefault="001E146D" w:rsidP="009D20C5">
            <w:pPr>
              <w:pStyle w:val="05Tmtt-Abstract"/>
            </w:pPr>
          </w:p>
        </w:tc>
        <w:tc>
          <w:tcPr>
            <w:tcW w:w="4820" w:type="dxa"/>
          </w:tcPr>
          <w:p w14:paraId="524349F7" w14:textId="2466F96F" w:rsidR="001E146D" w:rsidRDefault="00A22E16" w:rsidP="001E146D">
            <w:pPr>
              <w:pStyle w:val="05Tmtt-Abstract"/>
              <w:spacing w:before="120" w:after="0"/>
            </w:pPr>
            <w:sdt>
              <w:sdtPr>
                <w:id w:val="-2051217073"/>
                <w:lock w:val="contentLocked"/>
                <w:placeholder>
                  <w:docPart w:val="6C0A59F51FBD460D82031BCB9F947C76"/>
                </w:placeholder>
              </w:sdtPr>
              <w:sdtEndPr/>
              <w:sdtContent>
                <w:r w:rsidR="001E146D" w:rsidRPr="00A65EFD">
                  <w:rPr>
                    <w:b/>
                  </w:rPr>
                  <w:t xml:space="preserve">Key words - </w:t>
                </w:r>
              </w:sdtContent>
            </w:sdt>
            <w:sdt>
              <w:sdtPr>
                <w:alias w:val="Key wors"/>
                <w:id w:val="-1110349730"/>
                <w:placeholder>
                  <w:docPart w:val="B65CD00028D74F958E4610A4BE7836C0"/>
                </w:placeholder>
              </w:sdtPr>
              <w:sdtEndPr/>
              <w:sdtContent>
                <w:sdt>
                  <w:sdtPr>
                    <w:alias w:val="Key wors"/>
                    <w:id w:val="951211378"/>
                    <w:placeholder>
                      <w:docPart w:val="C967FBB49FEB461AB39E4D5B85BFCC92"/>
                    </w:placeholder>
                  </w:sdtPr>
                  <w:sdtEndPr/>
                  <w:sdtContent>
                    <w:r w:rsidR="000D274D" w:rsidRPr="004D4133">
                      <w:rPr>
                        <w:rFonts w:cstheme="majorHAnsi"/>
                        <w:szCs w:val="16"/>
                      </w:rPr>
                      <w:t xml:space="preserve">high performance concrete, </w:t>
                    </w:r>
                    <w:r w:rsidR="009426D2" w:rsidRPr="004D4133">
                      <w:rPr>
                        <w:rFonts w:cstheme="majorHAnsi"/>
                        <w:szCs w:val="16"/>
                      </w:rPr>
                      <w:t xml:space="preserve">ground </w:t>
                    </w:r>
                    <w:r w:rsidR="000D274D" w:rsidRPr="004D4133">
                      <w:rPr>
                        <w:rFonts w:cstheme="majorHAnsi"/>
                        <w:szCs w:val="16"/>
                      </w:rPr>
                      <w:t>granulated blast furnace slag, fly ash, compressive strength, splitting strength, ultrasonic pulse velocity</w:t>
                    </w:r>
                    <w:r w:rsidR="003B15FE" w:rsidRPr="004D4133">
                      <w:rPr>
                        <w:rFonts w:cstheme="majorHAnsi"/>
                        <w:szCs w:val="16"/>
                      </w:rPr>
                      <w:t>, water permeability resistence.</w:t>
                    </w:r>
                    <w:r w:rsidR="000D274D" w:rsidRPr="00941060">
                      <w:rPr>
                        <w:rFonts w:ascii="Times New Roman" w:hAnsi="Times New Roman"/>
                        <w:i/>
                        <w:sz w:val="20"/>
                        <w:szCs w:val="20"/>
                      </w:rPr>
                      <w:t xml:space="preserve"> </w:t>
                    </w:r>
                  </w:sdtContent>
                </w:sdt>
              </w:sdtContent>
            </w:sdt>
          </w:p>
        </w:tc>
      </w:tr>
    </w:tbl>
    <w:p w14:paraId="1E6285BB" w14:textId="77777777" w:rsidR="00054AC5" w:rsidRDefault="00054AC5" w:rsidP="00D90263"/>
    <w:p w14:paraId="44B1119A" w14:textId="77777777" w:rsidR="00762843" w:rsidRDefault="00762843" w:rsidP="00054AC5">
      <w:pPr>
        <w:spacing w:after="0"/>
        <w:sectPr w:rsidR="00762843" w:rsidSect="001E146D">
          <w:headerReference w:type="even" r:id="rId10"/>
          <w:headerReference w:type="default" r:id="rId11"/>
          <w:footerReference w:type="even" r:id="rId12"/>
          <w:pgSz w:w="10773" w:h="15026" w:code="9"/>
          <w:pgMar w:top="567" w:right="567" w:bottom="567" w:left="567" w:header="284" w:footer="284" w:gutter="0"/>
          <w:cols w:space="720"/>
          <w:docGrid w:linePitch="360"/>
        </w:sectPr>
      </w:pPr>
    </w:p>
    <w:p w14:paraId="68D85649" w14:textId="3F1F7F0D" w:rsidR="00707DCD" w:rsidRPr="00A73DC7" w:rsidRDefault="00707DCD" w:rsidP="00575493">
      <w:pPr>
        <w:pStyle w:val="05Tmtt-Abstract"/>
        <w:spacing w:before="0"/>
        <w:ind w:firstLine="0"/>
        <w:rPr>
          <w:rFonts w:asciiTheme="minorHAnsi" w:hAnsiTheme="minorHAnsi" w:cstheme="minorHAnsi"/>
          <w:b/>
          <w:sz w:val="20"/>
          <w:szCs w:val="20"/>
        </w:rPr>
      </w:pPr>
      <w:r w:rsidRPr="00A73DC7">
        <w:rPr>
          <w:rFonts w:asciiTheme="minorHAnsi" w:hAnsiTheme="minorHAnsi" w:cstheme="minorHAnsi"/>
          <w:b/>
          <w:sz w:val="20"/>
          <w:szCs w:val="20"/>
        </w:rPr>
        <w:lastRenderedPageBreak/>
        <w:t xml:space="preserve">1. </w:t>
      </w:r>
      <w:r w:rsidR="0008003E" w:rsidRPr="00A73DC7">
        <w:rPr>
          <w:rFonts w:asciiTheme="minorHAnsi" w:hAnsiTheme="minorHAnsi" w:cstheme="minorHAnsi"/>
          <w:b/>
          <w:sz w:val="20"/>
          <w:szCs w:val="20"/>
        </w:rPr>
        <w:t>ĐẶT VẤN ĐỀ</w:t>
      </w:r>
    </w:p>
    <w:p w14:paraId="462DC681" w14:textId="498FC088" w:rsidR="00BB6914" w:rsidRDefault="00BB6914" w:rsidP="004D4133">
      <w:proofErr w:type="gramStart"/>
      <w:r>
        <w:t xml:space="preserve">Với sự phát triển nhanh chóng của </w:t>
      </w:r>
      <w:r w:rsidR="00E00D2B">
        <w:t xml:space="preserve">việc </w:t>
      </w:r>
      <w:r w:rsidR="00B97CF1">
        <w:t xml:space="preserve">xây dựng cơ sở </w:t>
      </w:r>
      <w:r>
        <w:t>hạ tầng</w:t>
      </w:r>
      <w:r w:rsidR="00F435B4">
        <w:t>, các</w:t>
      </w:r>
      <w:r>
        <w:t xml:space="preserve"> </w:t>
      </w:r>
      <w:r w:rsidR="00F435B4">
        <w:t>trình</w:t>
      </w:r>
      <w:r>
        <w:t xml:space="preserve"> xây dựng hiện đại</w:t>
      </w:r>
      <w:r w:rsidR="00F435B4">
        <w:t xml:space="preserve"> </w:t>
      </w:r>
      <w:r w:rsidR="00B97CF1">
        <w:t xml:space="preserve">ngày càng </w:t>
      </w:r>
      <w:r w:rsidR="00170CB2">
        <w:t>đòi hỏi</w:t>
      </w:r>
      <w:r>
        <w:t xml:space="preserve"> </w:t>
      </w:r>
      <w:r w:rsidR="00170CB2">
        <w:t xml:space="preserve">có khả năng chịu </w:t>
      </w:r>
      <w:r>
        <w:t xml:space="preserve">tải trọng lớn, </w:t>
      </w:r>
      <w:r w:rsidR="00B97CF1">
        <w:t xml:space="preserve">vượt nhịp </w:t>
      </w:r>
      <w:r w:rsidR="00170CB2">
        <w:t>dài và</w:t>
      </w:r>
      <w:r w:rsidR="00B97CF1">
        <w:t xml:space="preserve"> </w:t>
      </w:r>
      <w:r w:rsidR="00170CB2">
        <w:t>có tuổi thọ cao.</w:t>
      </w:r>
      <w:proofErr w:type="gramEnd"/>
      <w:r w:rsidR="00170CB2">
        <w:t xml:space="preserve"> D</w:t>
      </w:r>
      <w:r w:rsidR="00B97CF1">
        <w:t xml:space="preserve">o </w:t>
      </w:r>
      <w:r w:rsidR="00AC09C9">
        <w:t>đ</w:t>
      </w:r>
      <w:r w:rsidR="00B97CF1">
        <w:t>ó</w:t>
      </w:r>
      <w:r>
        <w:t xml:space="preserve"> yêu cầu về cường độ và độ bền của bê tông ngày càng cao </w:t>
      </w:r>
      <w:proofErr w:type="gramStart"/>
      <w:r>
        <w:t>hơn.</w:t>
      </w:r>
      <w:proofErr w:type="gramEnd"/>
      <w:r>
        <w:t xml:space="preserve"> </w:t>
      </w:r>
    </w:p>
    <w:p w14:paraId="1A558399" w14:textId="6BBEAD3F" w:rsidR="00BB6914" w:rsidRDefault="00BB6914" w:rsidP="004D4133">
      <w:r>
        <w:t>Phương pháp tốt nhất hiện nay để cải thiện cường độ và độ bền bê tông là sử dụng các loại phụ gia khoáng hoạt tính như muội silic</w:t>
      </w:r>
      <w:r w:rsidR="00782A15">
        <w:t xml:space="preserve"> (MS)</w:t>
      </w:r>
      <w:r>
        <w:t>, xỉ lò cao</w:t>
      </w:r>
      <w:r w:rsidR="00782A15">
        <w:t xml:space="preserve"> (XLC)</w:t>
      </w:r>
      <w:r>
        <w:t>, tro bay</w:t>
      </w:r>
      <w:r w:rsidR="00782A15">
        <w:t xml:space="preserve"> (TB</w:t>
      </w:r>
      <w:proofErr w:type="gramStart"/>
      <w:r w:rsidR="00782A15">
        <w:t>)</w:t>
      </w:r>
      <w:r>
        <w:t>, ...</w:t>
      </w:r>
      <w:proofErr w:type="gramEnd"/>
      <w:r>
        <w:t xml:space="preserve"> để thay thế một lượng xi măng nhất định. </w:t>
      </w:r>
      <w:r w:rsidR="00935894" w:rsidRPr="00935894">
        <w:t xml:space="preserve">Do hiệu ứng hình thái, hiệu ứng </w:t>
      </w:r>
      <w:r w:rsidR="00935894">
        <w:t>vi cốt liệu</w:t>
      </w:r>
      <w:r w:rsidR="00935894" w:rsidRPr="00935894">
        <w:t xml:space="preserve"> và </w:t>
      </w:r>
      <w:r w:rsidR="00935894">
        <w:t>tính hoạt tính</w:t>
      </w:r>
      <w:r w:rsidR="00935894" w:rsidRPr="00935894">
        <w:t xml:space="preserve"> của phụ gia khoáng</w:t>
      </w:r>
      <w:r w:rsidR="00935894">
        <w:t>, v</w:t>
      </w:r>
      <w:r>
        <w:t xml:space="preserve">iệc sử dụng phụ gia khoáng không chỉ có thể tiết kiệm được một lượng lớn xi măng, làm giảm sự gia tăng nhiệt độ trong quá trình thủy hóa, mà </w:t>
      </w:r>
      <w:r w:rsidR="00E00D2B">
        <w:t xml:space="preserve">chúng </w:t>
      </w:r>
      <w:r>
        <w:t xml:space="preserve">còn cải thiện tính công tác của bê tông tươi, </w:t>
      </w:r>
      <w:r w:rsidR="00935894">
        <w:t xml:space="preserve">tăng độ đặc của bê tông cứng và </w:t>
      </w:r>
      <w:r>
        <w:t>phát huy cường độ của bê tông ở các độ tuổi muộn</w:t>
      </w:r>
      <w:r w:rsidR="00935894">
        <w:t xml:space="preserve">. </w:t>
      </w:r>
    </w:p>
    <w:p w14:paraId="026B89A7" w14:textId="57978AFE" w:rsidR="00782A15" w:rsidRDefault="00782A15" w:rsidP="00782A15">
      <w:pPr>
        <w:rPr>
          <w:szCs w:val="20"/>
          <w:shd w:val="clear" w:color="auto" w:fill="FFFFFF"/>
        </w:rPr>
      </w:pPr>
      <w:r>
        <w:rPr>
          <w:bCs/>
          <w:color w:val="000000"/>
          <w:szCs w:val="20"/>
        </w:rPr>
        <w:t xml:space="preserve">Trong số các phụ gia khoáng kể trên thì TB và </w:t>
      </w:r>
      <w:r w:rsidR="000B3625">
        <w:rPr>
          <w:bCs/>
          <w:color w:val="000000"/>
          <w:szCs w:val="20"/>
        </w:rPr>
        <w:t>XLC hiện nay đã được ứng dụng rộ</w:t>
      </w:r>
      <w:r>
        <w:rPr>
          <w:bCs/>
          <w:color w:val="000000"/>
          <w:szCs w:val="20"/>
        </w:rPr>
        <w:t xml:space="preserve">ng rãi trong việc sản xuất bê tông trên thế giới cũng như ở trong nước, </w:t>
      </w:r>
      <w:r w:rsidR="0004663C">
        <w:rPr>
          <w:bCs/>
          <w:color w:val="000000"/>
          <w:szCs w:val="20"/>
        </w:rPr>
        <w:t xml:space="preserve">chúng làm giảm giá thành xây dựng và góp phần giảm thiểu ô nhiễm môi trường, </w:t>
      </w:r>
      <w:proofErr w:type="gramStart"/>
      <w:r w:rsidR="0004663C" w:rsidRPr="001F3E29">
        <w:rPr>
          <w:szCs w:val="20"/>
          <w:shd w:val="clear" w:color="auto" w:fill="FFFFFF"/>
        </w:rPr>
        <w:t>giảm</w:t>
      </w:r>
      <w:proofErr w:type="gramEnd"/>
      <w:r w:rsidR="0004663C">
        <w:rPr>
          <w:szCs w:val="20"/>
          <w:shd w:val="clear" w:color="auto" w:fill="FFFFFF"/>
        </w:rPr>
        <w:t xml:space="preserve"> khai thác tài nguyên thiên nhiên. </w:t>
      </w:r>
      <w:r w:rsidR="00B27D72">
        <w:rPr>
          <w:szCs w:val="20"/>
          <w:shd w:val="clear" w:color="auto" w:fill="FFFFFF"/>
        </w:rPr>
        <w:t>Trong đó</w:t>
      </w:r>
      <w:r w:rsidR="000B3625">
        <w:rPr>
          <w:szCs w:val="20"/>
          <w:shd w:val="clear" w:color="auto" w:fill="FFFFFF"/>
        </w:rPr>
        <w:t>,</w:t>
      </w:r>
      <w:r w:rsidR="00B27D72">
        <w:rPr>
          <w:szCs w:val="20"/>
          <w:shd w:val="clear" w:color="auto" w:fill="FFFFFF"/>
        </w:rPr>
        <w:t xml:space="preserve"> </w:t>
      </w:r>
      <w:r>
        <w:rPr>
          <w:bCs/>
          <w:color w:val="000000"/>
          <w:szCs w:val="20"/>
        </w:rPr>
        <w:t xml:space="preserve">TB đặc biệt thích hợp cho bê tông khối lớn </w:t>
      </w:r>
      <w:r w:rsidR="0004663C">
        <w:rPr>
          <w:bCs/>
          <w:color w:val="000000"/>
          <w:szCs w:val="20"/>
        </w:rPr>
        <w:t xml:space="preserve">và các loại bê tông </w:t>
      </w:r>
      <w:r w:rsidR="000B3625">
        <w:rPr>
          <w:bCs/>
          <w:color w:val="000000"/>
          <w:szCs w:val="20"/>
        </w:rPr>
        <w:t xml:space="preserve">thông </w:t>
      </w:r>
      <w:r w:rsidR="0004663C">
        <w:rPr>
          <w:bCs/>
          <w:color w:val="000000"/>
          <w:szCs w:val="20"/>
        </w:rPr>
        <w:t xml:space="preserve">thường </w:t>
      </w:r>
      <w:r>
        <w:rPr>
          <w:bCs/>
          <w:color w:val="000000"/>
          <w:szCs w:val="20"/>
        </w:rPr>
        <w:t xml:space="preserve">có cường độ tương đối thấp, vì </w:t>
      </w:r>
      <w:r w:rsidR="007F6FB7">
        <w:rPr>
          <w:bCs/>
          <w:color w:val="000000"/>
          <w:szCs w:val="20"/>
        </w:rPr>
        <w:t xml:space="preserve">hiệu suất của </w:t>
      </w:r>
      <w:r w:rsidR="0004663C">
        <w:rPr>
          <w:bCs/>
          <w:color w:val="000000"/>
          <w:szCs w:val="20"/>
        </w:rPr>
        <w:t>TB</w:t>
      </w:r>
      <w:r>
        <w:rPr>
          <w:bCs/>
          <w:color w:val="000000"/>
          <w:szCs w:val="20"/>
        </w:rPr>
        <w:t xml:space="preserve"> </w:t>
      </w:r>
      <w:r w:rsidR="007F6FB7">
        <w:rPr>
          <w:bCs/>
          <w:color w:val="000000"/>
          <w:szCs w:val="20"/>
        </w:rPr>
        <w:t xml:space="preserve">đối với </w:t>
      </w:r>
      <w:r w:rsidR="002615E1">
        <w:rPr>
          <w:bCs/>
          <w:color w:val="000000"/>
          <w:szCs w:val="20"/>
        </w:rPr>
        <w:t>tính chất cơ học của bê tông, đặc biệt là ở các độ tuổi sớm là rất</w:t>
      </w:r>
      <w:r w:rsidR="007F6FB7">
        <w:rPr>
          <w:bCs/>
          <w:color w:val="000000"/>
          <w:szCs w:val="20"/>
        </w:rPr>
        <w:t xml:space="preserve"> thấp, nó </w:t>
      </w:r>
      <w:r w:rsidR="0004663C">
        <w:rPr>
          <w:bCs/>
          <w:color w:val="000000"/>
          <w:szCs w:val="20"/>
        </w:rPr>
        <w:t xml:space="preserve">chỉ </w:t>
      </w:r>
      <w:r>
        <w:rPr>
          <w:bCs/>
          <w:color w:val="000000"/>
          <w:szCs w:val="20"/>
        </w:rPr>
        <w:t xml:space="preserve">có thể cải thiện </w:t>
      </w:r>
      <w:r w:rsidR="000B3625">
        <w:rPr>
          <w:bCs/>
          <w:color w:val="000000"/>
          <w:szCs w:val="20"/>
        </w:rPr>
        <w:lastRenderedPageBreak/>
        <w:t xml:space="preserve">được </w:t>
      </w:r>
      <w:r>
        <w:rPr>
          <w:bCs/>
          <w:color w:val="000000"/>
          <w:szCs w:val="20"/>
        </w:rPr>
        <w:t>một vài</w:t>
      </w:r>
      <w:r w:rsidR="0004663C">
        <w:rPr>
          <w:bCs/>
          <w:color w:val="000000"/>
          <w:szCs w:val="20"/>
        </w:rPr>
        <w:t xml:space="preserve"> tính chất của bê tông.  </w:t>
      </w:r>
    </w:p>
    <w:p w14:paraId="4E731625" w14:textId="1B861251" w:rsidR="00707DCD" w:rsidRPr="000445B0" w:rsidRDefault="00414654" w:rsidP="00707DCD">
      <w:pPr>
        <w:rPr>
          <w:szCs w:val="20"/>
        </w:rPr>
      </w:pPr>
      <w:r>
        <w:rPr>
          <w:szCs w:val="20"/>
          <w:shd w:val="clear" w:color="auto" w:fill="FFFFFF"/>
        </w:rPr>
        <w:t>Đ</w:t>
      </w:r>
      <w:r w:rsidR="00782A15">
        <w:rPr>
          <w:szCs w:val="20"/>
          <w:shd w:val="clear" w:color="auto" w:fill="FFFFFF"/>
        </w:rPr>
        <w:t>ối với bê tông chất lượng cao, TB được sử dụng rất hạn chế và ít khi sử dụng một mình</w:t>
      </w:r>
      <w:r w:rsidR="008F31B0">
        <w:rPr>
          <w:szCs w:val="20"/>
          <w:shd w:val="clear" w:color="auto" w:fill="FFFFFF"/>
        </w:rPr>
        <w:t>,</w:t>
      </w:r>
      <w:r w:rsidR="00782A15">
        <w:rPr>
          <w:szCs w:val="20"/>
          <w:shd w:val="clear" w:color="auto" w:fill="FFFFFF"/>
        </w:rPr>
        <w:t xml:space="preserve"> do nó không thể đáp ứng các tính năng mong muốn của loại bê tông này là </w:t>
      </w:r>
      <w:r w:rsidR="008F31B0">
        <w:rPr>
          <w:szCs w:val="20"/>
          <w:shd w:val="clear" w:color="auto" w:fill="FFFFFF"/>
        </w:rPr>
        <w:t xml:space="preserve">phải </w:t>
      </w:r>
      <w:r w:rsidR="00782A15">
        <w:rPr>
          <w:szCs w:val="20"/>
          <w:shd w:val="clear" w:color="auto" w:fill="FFFFFF"/>
        </w:rPr>
        <w:t xml:space="preserve">có cường độ và độ bền cao, chính vì vậy các nghiên cứu ứng dụng về bê tông chất lượng cao phần lớn người ta sử dụng MS, XLC </w:t>
      </w:r>
      <w:r w:rsidR="008F31B0">
        <w:rPr>
          <w:szCs w:val="20"/>
          <w:shd w:val="clear" w:color="auto" w:fill="FFFFFF"/>
        </w:rPr>
        <w:t>hoặc có thể kết hợp nhiều loại</w:t>
      </w:r>
      <w:r w:rsidR="00782A15">
        <w:rPr>
          <w:szCs w:val="20"/>
          <w:shd w:val="clear" w:color="auto" w:fill="FFFFFF"/>
        </w:rPr>
        <w:t xml:space="preserve"> phụ gia khoáng với nhau, chẳng hạn kết hợp MS với TB hoặc XLC với TB. </w:t>
      </w:r>
      <w:proofErr w:type="gramStart"/>
      <w:r w:rsidR="00814140">
        <w:rPr>
          <w:bCs/>
          <w:szCs w:val="20"/>
        </w:rPr>
        <w:t xml:space="preserve">Ở nước ta hiện nay </w:t>
      </w:r>
      <w:r w:rsidR="00814140">
        <w:rPr>
          <w:color w:val="000000"/>
          <w:szCs w:val="20"/>
          <w:lang w:val="fr-FR"/>
        </w:rPr>
        <w:t>MS</w:t>
      </w:r>
      <w:r w:rsidR="00814140">
        <w:rPr>
          <w:bCs/>
          <w:szCs w:val="20"/>
        </w:rPr>
        <w:t xml:space="preserve"> vẫn phải nhập khẩu và là một vật liệu khá đắt tiền (đắt hơn gấp nhiều lần so với xi măng), trong khi XLC đã sản xuất và thương mại hóa, đồng thời giá thành thấp hơn đáng kể so với xi măng (khoảng 50% so với xi măng).</w:t>
      </w:r>
      <w:proofErr w:type="gramEnd"/>
      <w:r w:rsidR="00814140">
        <w:rPr>
          <w:bCs/>
          <w:szCs w:val="20"/>
        </w:rPr>
        <w:t xml:space="preserve"> Vì vậy việc sử dụng kết hợp TB và XLC trong bê tông chất lượng cao là mộ</w:t>
      </w:r>
      <w:r w:rsidR="00BD5311">
        <w:rPr>
          <w:bCs/>
          <w:szCs w:val="20"/>
        </w:rPr>
        <w:t>t hướng đi có tính khả thi cao</w:t>
      </w:r>
      <w:r w:rsidR="00D20334">
        <w:rPr>
          <w:bCs/>
          <w:szCs w:val="20"/>
        </w:rPr>
        <w:t>,</w:t>
      </w:r>
      <w:r w:rsidR="00BD5311">
        <w:rPr>
          <w:bCs/>
          <w:szCs w:val="20"/>
        </w:rPr>
        <w:t xml:space="preserve"> </w:t>
      </w:r>
      <w:r w:rsidR="00721AE3">
        <w:rPr>
          <w:bCs/>
          <w:szCs w:val="20"/>
        </w:rPr>
        <w:t xml:space="preserve">có thể </w:t>
      </w:r>
      <w:r w:rsidR="00BD5311">
        <w:rPr>
          <w:bCs/>
          <w:szCs w:val="20"/>
        </w:rPr>
        <w:t xml:space="preserve">sẽ tạo </w:t>
      </w:r>
      <w:r w:rsidR="00D20334">
        <w:rPr>
          <w:bCs/>
          <w:szCs w:val="20"/>
        </w:rPr>
        <w:t>ra được loại bê tông có</w:t>
      </w:r>
      <w:r w:rsidR="00814140">
        <w:rPr>
          <w:bCs/>
          <w:szCs w:val="20"/>
        </w:rPr>
        <w:t xml:space="preserve"> </w:t>
      </w:r>
      <w:r w:rsidR="00721AE3">
        <w:rPr>
          <w:bCs/>
          <w:szCs w:val="20"/>
        </w:rPr>
        <w:t xml:space="preserve">cường độ, </w:t>
      </w:r>
      <w:r w:rsidR="00D20334">
        <w:rPr>
          <w:bCs/>
          <w:szCs w:val="20"/>
        </w:rPr>
        <w:t>độ bền cao</w:t>
      </w:r>
      <w:r w:rsidR="00721AE3">
        <w:rPr>
          <w:bCs/>
          <w:szCs w:val="20"/>
        </w:rPr>
        <w:t xml:space="preserve"> và giá thành thấp</w:t>
      </w:r>
      <w:r w:rsidR="00D20334">
        <w:rPr>
          <w:bCs/>
          <w:szCs w:val="20"/>
        </w:rPr>
        <w:t>.</w:t>
      </w:r>
      <w:r w:rsidR="00E238F4">
        <w:rPr>
          <w:bCs/>
          <w:szCs w:val="20"/>
        </w:rPr>
        <w:t xml:space="preserve"> </w:t>
      </w:r>
      <w:r w:rsidR="002645DC">
        <w:rPr>
          <w:color w:val="000000"/>
          <w:szCs w:val="20"/>
          <w:lang w:val="fr-FR"/>
        </w:rPr>
        <w:t xml:space="preserve">Việc kết hợp XLC và </w:t>
      </w:r>
      <w:r w:rsidR="00622EDF">
        <w:rPr>
          <w:color w:val="000000"/>
          <w:szCs w:val="20"/>
          <w:lang w:val="fr-FR"/>
        </w:rPr>
        <w:t>TB</w:t>
      </w:r>
      <w:r w:rsidR="002645DC">
        <w:rPr>
          <w:color w:val="000000"/>
          <w:szCs w:val="20"/>
          <w:lang w:val="fr-FR"/>
        </w:rPr>
        <w:t xml:space="preserve"> trong bê tông </w:t>
      </w:r>
      <w:r w:rsidR="00622EDF">
        <w:rPr>
          <w:color w:val="000000"/>
          <w:szCs w:val="20"/>
          <w:lang w:val="fr-FR"/>
        </w:rPr>
        <w:t xml:space="preserve">đã có một </w:t>
      </w:r>
      <w:r w:rsidR="00333488">
        <w:rPr>
          <w:color w:val="000000"/>
          <w:szCs w:val="20"/>
          <w:lang w:val="fr-FR"/>
        </w:rPr>
        <w:t xml:space="preserve">số </w:t>
      </w:r>
      <w:r w:rsidR="00622EDF">
        <w:rPr>
          <w:color w:val="000000"/>
          <w:szCs w:val="20"/>
          <w:lang w:val="fr-FR"/>
        </w:rPr>
        <w:t xml:space="preserve">tác giả nghiên </w:t>
      </w:r>
      <w:r w:rsidR="00622EDF" w:rsidRPr="005347DA">
        <w:rPr>
          <w:color w:val="000000"/>
          <w:szCs w:val="20"/>
          <w:lang w:val="fr-FR"/>
        </w:rPr>
        <w:t>cứu</w:t>
      </w:r>
      <w:r w:rsidR="00707DCD" w:rsidRPr="005347DA">
        <w:rPr>
          <w:color w:val="000000"/>
          <w:szCs w:val="20"/>
          <w:lang w:val="fr-FR"/>
        </w:rPr>
        <w:t xml:space="preserve"> [</w:t>
      </w:r>
      <w:r w:rsidR="00BD5311" w:rsidRPr="005347DA">
        <w:rPr>
          <w:color w:val="000000"/>
          <w:szCs w:val="20"/>
          <w:lang w:val="fr-FR"/>
        </w:rPr>
        <w:t>1</w:t>
      </w:r>
      <w:r w:rsidR="00D20334" w:rsidRPr="005347DA">
        <w:rPr>
          <w:color w:val="000000"/>
          <w:szCs w:val="20"/>
          <w:lang w:val="fr-FR"/>
        </w:rPr>
        <w:t>, 2, 3</w:t>
      </w:r>
      <w:r w:rsidR="00BD5311" w:rsidRPr="005347DA">
        <w:rPr>
          <w:color w:val="000000"/>
          <w:szCs w:val="20"/>
          <w:lang w:val="fr-FR"/>
        </w:rPr>
        <w:t>]</w:t>
      </w:r>
      <w:r w:rsidR="00707DCD" w:rsidRPr="005347DA">
        <w:rPr>
          <w:color w:val="000000"/>
          <w:szCs w:val="20"/>
          <w:lang w:val="fr-FR"/>
        </w:rPr>
        <w:t xml:space="preserve">, </w:t>
      </w:r>
      <w:r w:rsidR="00D20334" w:rsidRPr="005347DA">
        <w:rPr>
          <w:color w:val="000000"/>
          <w:szCs w:val="20"/>
          <w:lang w:val="fr-FR"/>
        </w:rPr>
        <w:t>kết</w:t>
      </w:r>
      <w:r w:rsidR="00D20334">
        <w:rPr>
          <w:color w:val="000000"/>
          <w:szCs w:val="20"/>
          <w:lang w:val="fr-FR"/>
        </w:rPr>
        <w:t xml:space="preserve"> quả nghiên cứu cho thấy </w:t>
      </w:r>
      <w:r w:rsidR="00707DCD">
        <w:rPr>
          <w:color w:val="000000"/>
          <w:szCs w:val="20"/>
          <w:lang w:val="fr-FR"/>
        </w:rPr>
        <w:t xml:space="preserve">khi sử dụng hàm lượng </w:t>
      </w:r>
      <w:r w:rsidR="00B518E9">
        <w:rPr>
          <w:color w:val="000000"/>
          <w:szCs w:val="20"/>
          <w:lang w:val="fr-FR"/>
        </w:rPr>
        <w:t xml:space="preserve">TB và </w:t>
      </w:r>
      <w:r w:rsidR="00707DCD">
        <w:rPr>
          <w:color w:val="000000"/>
          <w:szCs w:val="20"/>
          <w:lang w:val="fr-FR"/>
        </w:rPr>
        <w:t xml:space="preserve">XLC hợp lý sẽ </w:t>
      </w:r>
      <w:r w:rsidR="00707DCD" w:rsidRPr="000445B0">
        <w:rPr>
          <w:color w:val="000000"/>
          <w:szCs w:val="20"/>
          <w:lang w:val="fr-FR"/>
        </w:rPr>
        <w:t>cải thiệ</w:t>
      </w:r>
      <w:r w:rsidR="00707DCD">
        <w:rPr>
          <w:color w:val="000000"/>
          <w:szCs w:val="20"/>
          <w:lang w:val="fr-FR"/>
        </w:rPr>
        <w:t xml:space="preserve">n </w:t>
      </w:r>
      <w:r w:rsidR="00030AC6">
        <w:rPr>
          <w:color w:val="000000"/>
          <w:szCs w:val="20"/>
          <w:lang w:val="fr-FR"/>
        </w:rPr>
        <w:t>tính công tác</w:t>
      </w:r>
      <w:r w:rsidR="00707DCD">
        <w:rPr>
          <w:color w:val="000000"/>
          <w:szCs w:val="20"/>
          <w:lang w:val="fr-FR"/>
        </w:rPr>
        <w:t xml:space="preserve">, </w:t>
      </w:r>
      <w:r w:rsidR="00030AC6">
        <w:rPr>
          <w:color w:val="000000"/>
          <w:szCs w:val="20"/>
          <w:lang w:val="fr-FR"/>
        </w:rPr>
        <w:t>tính chất cơ học</w:t>
      </w:r>
      <w:r w:rsidR="00707DCD">
        <w:rPr>
          <w:color w:val="000000"/>
          <w:szCs w:val="20"/>
          <w:lang w:val="fr-FR"/>
        </w:rPr>
        <w:t xml:space="preserve"> và </w:t>
      </w:r>
      <w:r w:rsidR="00707DCD" w:rsidRPr="000445B0">
        <w:rPr>
          <w:color w:val="000000"/>
          <w:szCs w:val="20"/>
          <w:lang w:val="fr-FR"/>
        </w:rPr>
        <w:t xml:space="preserve">đặc biệt là các tính chất liên quan </w:t>
      </w:r>
      <w:r w:rsidR="00030AC6">
        <w:rPr>
          <w:color w:val="000000"/>
          <w:szCs w:val="20"/>
          <w:lang w:val="fr-FR"/>
        </w:rPr>
        <w:t xml:space="preserve">đến </w:t>
      </w:r>
      <w:r w:rsidR="00707DCD" w:rsidRPr="000445B0">
        <w:rPr>
          <w:color w:val="000000"/>
          <w:szCs w:val="20"/>
          <w:lang w:val="fr-FR"/>
        </w:rPr>
        <w:t xml:space="preserve">độ bền lâu của bê </w:t>
      </w:r>
      <w:r w:rsidR="00B518E9">
        <w:rPr>
          <w:color w:val="000000"/>
          <w:szCs w:val="20"/>
          <w:lang w:val="fr-FR"/>
        </w:rPr>
        <w:t xml:space="preserve">tông ở các môi trường khắc nghiệt. </w:t>
      </w:r>
    </w:p>
    <w:p w14:paraId="30256B4D" w14:textId="744F3CEC" w:rsidR="00707DCD" w:rsidRPr="00A73DC7" w:rsidRDefault="00707DCD" w:rsidP="00707DCD">
      <w:pPr>
        <w:pStyle w:val="BodyText"/>
        <w:spacing w:after="60"/>
        <w:rPr>
          <w:color w:val="000000"/>
          <w:szCs w:val="20"/>
        </w:rPr>
      </w:pPr>
      <w:r>
        <w:rPr>
          <w:color w:val="000000"/>
          <w:szCs w:val="20"/>
        </w:rPr>
        <w:t xml:space="preserve">Bài báo này trình bày </w:t>
      </w:r>
      <w:r w:rsidRPr="00A73DC7">
        <w:rPr>
          <w:color w:val="000000"/>
          <w:szCs w:val="20"/>
        </w:rPr>
        <w:t>ảnh hưởng</w:t>
      </w:r>
      <w:r>
        <w:rPr>
          <w:color w:val="000000"/>
          <w:szCs w:val="20"/>
        </w:rPr>
        <w:t xml:space="preserve"> của hàm lượng</w:t>
      </w:r>
      <w:r w:rsidR="00030AC6">
        <w:rPr>
          <w:color w:val="000000"/>
          <w:szCs w:val="20"/>
        </w:rPr>
        <w:t xml:space="preserve"> 20%TB kết hợp với 15, 25, 35 và 45</w:t>
      </w:r>
      <w:r>
        <w:rPr>
          <w:color w:val="000000"/>
          <w:szCs w:val="20"/>
        </w:rPr>
        <w:t xml:space="preserve">%XLC đến </w:t>
      </w:r>
      <w:r w:rsidR="00030AC6">
        <w:rPr>
          <w:color w:val="000000"/>
          <w:szCs w:val="20"/>
        </w:rPr>
        <w:t>tính công tác,</w:t>
      </w:r>
      <w:r>
        <w:rPr>
          <w:color w:val="000000"/>
          <w:szCs w:val="20"/>
        </w:rPr>
        <w:t xml:space="preserve"> tính chất cơ học, vận tốc xung siêu âm và độ chống thấm nước của các loại bê tông</w:t>
      </w:r>
      <w:r w:rsidR="00030AC6">
        <w:rPr>
          <w:color w:val="000000"/>
          <w:szCs w:val="20"/>
        </w:rPr>
        <w:t xml:space="preserve"> chất lượng cạo</w:t>
      </w:r>
      <w:r>
        <w:rPr>
          <w:color w:val="000000"/>
          <w:szCs w:val="20"/>
        </w:rPr>
        <w:t xml:space="preserve">. Kết quả ban đầu cho thấy </w:t>
      </w:r>
      <w:r w:rsidR="00030AC6">
        <w:rPr>
          <w:color w:val="000000"/>
          <w:szCs w:val="20"/>
        </w:rPr>
        <w:t xml:space="preserve">kết hợp 20%TB và 35%XLC </w:t>
      </w:r>
      <w:r>
        <w:rPr>
          <w:color w:val="000000"/>
          <w:szCs w:val="20"/>
        </w:rPr>
        <w:t xml:space="preserve">trong bê </w:t>
      </w:r>
      <w:r>
        <w:rPr>
          <w:color w:val="000000"/>
          <w:szCs w:val="20"/>
        </w:rPr>
        <w:lastRenderedPageBreak/>
        <w:t>tông</w:t>
      </w:r>
      <w:r w:rsidR="00030AC6">
        <w:rPr>
          <w:color w:val="000000"/>
          <w:szCs w:val="20"/>
        </w:rPr>
        <w:t xml:space="preserve"> là tối ưu</w:t>
      </w:r>
      <w:r w:rsidRPr="00A73DC7">
        <w:rPr>
          <w:color w:val="000000"/>
          <w:szCs w:val="20"/>
        </w:rPr>
        <w:t xml:space="preserve">.  </w:t>
      </w:r>
    </w:p>
    <w:p w14:paraId="269224FE" w14:textId="1479864C" w:rsidR="00707DCD" w:rsidRPr="00A73DC7" w:rsidRDefault="00707DCD" w:rsidP="004D4133">
      <w:pPr>
        <w:pStyle w:val="Heading1"/>
        <w:numPr>
          <w:ilvl w:val="0"/>
          <w:numId w:val="0"/>
        </w:numPr>
      </w:pPr>
      <w:r w:rsidRPr="00A73DC7">
        <w:t xml:space="preserve">2. </w:t>
      </w:r>
      <w:r>
        <w:t xml:space="preserve">VẬT </w:t>
      </w:r>
      <w:r w:rsidR="00A162F0">
        <w:t>LIỆU SỬ DỤNG VÀ CHƯƠNG TRÌNH THÍ</w:t>
      </w:r>
      <w:r>
        <w:t xml:space="preserve"> NGHIỆM</w:t>
      </w:r>
    </w:p>
    <w:p w14:paraId="4FA1EAB5" w14:textId="0694D654" w:rsidR="00707DCD" w:rsidRDefault="00707DCD" w:rsidP="00575493">
      <w:pPr>
        <w:pStyle w:val="BodyText"/>
        <w:spacing w:after="60"/>
        <w:ind w:firstLine="0"/>
        <w:rPr>
          <w:b/>
          <w:szCs w:val="20"/>
        </w:rPr>
      </w:pPr>
      <w:r w:rsidRPr="004D4133">
        <w:rPr>
          <w:rStyle w:val="Heading2Char"/>
        </w:rPr>
        <w:t>2.1. Vật liệu</w:t>
      </w:r>
      <w:r w:rsidR="004356BB">
        <w:rPr>
          <w:b/>
          <w:szCs w:val="20"/>
        </w:rPr>
        <w:t xml:space="preserve">  </w:t>
      </w:r>
      <w:r w:rsidR="004356BB" w:rsidRPr="008C0567">
        <w:rPr>
          <w:bCs/>
          <w:sz w:val="18"/>
          <w:szCs w:val="18"/>
          <w:shd w:val="clear" w:color="auto" w:fill="FFFFFF"/>
          <w:lang w:val="vi-VN"/>
        </w:rPr>
        <w:t>11586:</w:t>
      </w:r>
      <w:r w:rsidR="004356BB">
        <w:rPr>
          <w:bCs/>
          <w:sz w:val="18"/>
          <w:szCs w:val="18"/>
          <w:shd w:val="clear" w:color="auto" w:fill="FFFFFF"/>
        </w:rPr>
        <w:t>20</w:t>
      </w:r>
      <w:r w:rsidR="004356BB" w:rsidRPr="008C0567">
        <w:rPr>
          <w:bCs/>
          <w:sz w:val="18"/>
          <w:szCs w:val="18"/>
          <w:shd w:val="clear" w:color="auto" w:fill="FFFFFF"/>
          <w:lang w:val="vi-VN"/>
        </w:rPr>
        <w:t>16</w:t>
      </w:r>
    </w:p>
    <w:p w14:paraId="11B5F1B5" w14:textId="77777777" w:rsidR="00707DCD" w:rsidRPr="009C376D" w:rsidRDefault="00707DCD" w:rsidP="00707DCD">
      <w:pPr>
        <w:pStyle w:val="BodyText"/>
        <w:spacing w:after="60"/>
        <w:rPr>
          <w:b/>
          <w:szCs w:val="20"/>
        </w:rPr>
      </w:pPr>
      <w:r w:rsidRPr="009C376D">
        <w:rPr>
          <w:szCs w:val="20"/>
          <w:lang w:val="tr-TR"/>
        </w:rPr>
        <w:t>Đá dăm: Sử dụng đá dăm D</w:t>
      </w:r>
      <w:r w:rsidRPr="009C376D">
        <w:rPr>
          <w:szCs w:val="20"/>
          <w:vertAlign w:val="subscript"/>
          <w:lang w:val="tr-TR"/>
        </w:rPr>
        <w:t xml:space="preserve">max </w:t>
      </w:r>
      <w:r w:rsidRPr="009C376D">
        <w:rPr>
          <w:szCs w:val="20"/>
          <w:lang w:val="tr-TR"/>
        </w:rPr>
        <w:t>= 20 mm, t</w:t>
      </w:r>
      <w:r w:rsidRPr="009C376D">
        <w:rPr>
          <w:szCs w:val="20"/>
        </w:rPr>
        <w:t xml:space="preserve">hành phần hạt và các chỉ tiêu cơ, lí của </w:t>
      </w:r>
      <w:r w:rsidRPr="009C376D">
        <w:rPr>
          <w:szCs w:val="20"/>
          <w:lang w:val="tr-TR"/>
        </w:rPr>
        <w:t xml:space="preserve">đá dăm </w:t>
      </w:r>
      <w:r>
        <w:rPr>
          <w:szCs w:val="20"/>
          <w:lang w:val="tr-TR"/>
        </w:rPr>
        <w:t>phù hợp với</w:t>
      </w:r>
      <w:r w:rsidRPr="009C376D">
        <w:rPr>
          <w:szCs w:val="20"/>
          <w:lang w:val="tr-TR"/>
        </w:rPr>
        <w:t xml:space="preserve"> TCVN 7570:2006</w:t>
      </w:r>
      <w:r>
        <w:rPr>
          <w:szCs w:val="20"/>
          <w:lang w:val="tr-TR"/>
        </w:rPr>
        <w:t>.</w:t>
      </w:r>
    </w:p>
    <w:p w14:paraId="0C0658F7" w14:textId="07D6282D" w:rsidR="00707DCD" w:rsidRPr="009C376D" w:rsidRDefault="00707DCD" w:rsidP="00707DCD">
      <w:pPr>
        <w:pStyle w:val="BodyText"/>
        <w:spacing w:after="60"/>
        <w:rPr>
          <w:szCs w:val="20"/>
        </w:rPr>
      </w:pPr>
      <w:r>
        <w:rPr>
          <w:szCs w:val="20"/>
        </w:rPr>
        <w:t xml:space="preserve">Cát sông: </w:t>
      </w:r>
      <w:r w:rsidRPr="009C376D">
        <w:rPr>
          <w:szCs w:val="20"/>
          <w:lang w:val="tr-TR"/>
        </w:rPr>
        <w:t xml:space="preserve">Sử dụng cát </w:t>
      </w:r>
      <w:r>
        <w:rPr>
          <w:szCs w:val="20"/>
          <w:lang w:val="tr-TR"/>
        </w:rPr>
        <w:t xml:space="preserve">sông </w:t>
      </w:r>
      <w:r w:rsidRPr="009C376D">
        <w:rPr>
          <w:szCs w:val="20"/>
          <w:lang w:val="tr-TR"/>
        </w:rPr>
        <w:t>(C) có mô đun độ lớn M</w:t>
      </w:r>
      <w:r w:rsidRPr="009C376D">
        <w:rPr>
          <w:szCs w:val="20"/>
          <w:vertAlign w:val="subscript"/>
          <w:lang w:val="tr-TR"/>
        </w:rPr>
        <w:t>đl</w:t>
      </w:r>
      <w:r w:rsidRPr="009C376D">
        <w:rPr>
          <w:szCs w:val="20"/>
          <w:lang w:val="tr-TR"/>
        </w:rPr>
        <w:t xml:space="preserve"> = </w:t>
      </w:r>
      <w:r w:rsidR="00586C7E">
        <w:rPr>
          <w:szCs w:val="20"/>
          <w:lang w:val="tr-TR"/>
        </w:rPr>
        <w:t>2</w:t>
      </w:r>
      <w:proofErr w:type="gramStart"/>
      <w:r w:rsidR="00586C7E">
        <w:rPr>
          <w:szCs w:val="20"/>
          <w:lang w:val="tr-TR"/>
        </w:rPr>
        <w:t>,54</w:t>
      </w:r>
      <w:proofErr w:type="gramEnd"/>
      <w:r w:rsidRPr="009C376D">
        <w:rPr>
          <w:szCs w:val="20"/>
          <w:lang w:val="tr-TR"/>
        </w:rPr>
        <w:t xml:space="preserve">, các chỉ tiêu cơ, lý và thành phần hạt của cát </w:t>
      </w:r>
      <w:r w:rsidRPr="009C376D">
        <w:rPr>
          <w:szCs w:val="20"/>
        </w:rPr>
        <w:t xml:space="preserve">phù hợp với </w:t>
      </w:r>
      <w:r w:rsidRPr="009C376D">
        <w:rPr>
          <w:szCs w:val="20"/>
          <w:lang w:val="tr-TR"/>
        </w:rPr>
        <w:t xml:space="preserve">TCVN 7570:2006. </w:t>
      </w:r>
    </w:p>
    <w:p w14:paraId="6A8FB5A6" w14:textId="5402A18C" w:rsidR="00707DCD" w:rsidRDefault="00707DCD" w:rsidP="00707DCD">
      <w:pPr>
        <w:rPr>
          <w:szCs w:val="20"/>
          <w:lang w:val="tr-TR"/>
        </w:rPr>
      </w:pPr>
      <w:r w:rsidRPr="00785451">
        <w:rPr>
          <w:szCs w:val="20"/>
        </w:rPr>
        <w:t>Xi măng:</w:t>
      </w:r>
      <w:r>
        <w:rPr>
          <w:b/>
          <w:i/>
          <w:szCs w:val="20"/>
        </w:rPr>
        <w:t xml:space="preserve"> </w:t>
      </w:r>
      <w:r w:rsidRPr="009C376D">
        <w:rPr>
          <w:szCs w:val="20"/>
          <w:lang w:val="tr-TR"/>
        </w:rPr>
        <w:t xml:space="preserve">Sử dụng xi </w:t>
      </w:r>
      <w:r>
        <w:rPr>
          <w:szCs w:val="20"/>
          <w:lang w:val="tr-TR"/>
        </w:rPr>
        <w:t xml:space="preserve">măng (X) </w:t>
      </w:r>
      <w:r w:rsidR="006A030C">
        <w:rPr>
          <w:szCs w:val="20"/>
          <w:lang w:val="tr-TR"/>
        </w:rPr>
        <w:t xml:space="preserve">pooc </w:t>
      </w:r>
      <w:proofErr w:type="gramStart"/>
      <w:r w:rsidR="006A030C">
        <w:rPr>
          <w:szCs w:val="20"/>
          <w:lang w:val="tr-TR"/>
        </w:rPr>
        <w:t>lăng</w:t>
      </w:r>
      <w:proofErr w:type="gramEnd"/>
      <w:r w:rsidR="006A030C">
        <w:rPr>
          <w:szCs w:val="20"/>
          <w:lang w:val="tr-TR"/>
        </w:rPr>
        <w:t xml:space="preserve"> </w:t>
      </w:r>
      <w:r>
        <w:rPr>
          <w:szCs w:val="20"/>
          <w:lang w:val="tr-TR"/>
        </w:rPr>
        <w:t>PC5</w:t>
      </w:r>
      <w:r w:rsidR="006A030C">
        <w:rPr>
          <w:szCs w:val="20"/>
          <w:lang w:val="tr-TR"/>
        </w:rPr>
        <w:t>0, c</w:t>
      </w:r>
      <w:r w:rsidRPr="009C376D">
        <w:rPr>
          <w:szCs w:val="20"/>
          <w:lang w:val="tr-TR"/>
        </w:rPr>
        <w:t xml:space="preserve">ác chỉ tiêu cơ, lý của xi măng </w:t>
      </w:r>
      <w:r>
        <w:rPr>
          <w:szCs w:val="20"/>
          <w:lang w:val="tr-TR"/>
        </w:rPr>
        <w:t>PC5</w:t>
      </w:r>
      <w:r w:rsidRPr="009C376D">
        <w:rPr>
          <w:szCs w:val="20"/>
          <w:lang w:val="tr-TR"/>
        </w:rPr>
        <w:t xml:space="preserve">0 </w:t>
      </w:r>
      <w:r>
        <w:rPr>
          <w:szCs w:val="20"/>
          <w:lang w:val="tr-TR"/>
        </w:rPr>
        <w:t xml:space="preserve">phù hợp với </w:t>
      </w:r>
      <w:r w:rsidRPr="007B5656">
        <w:rPr>
          <w:rFonts w:asciiTheme="minorHAnsi" w:hAnsiTheme="minorHAnsi" w:cstheme="minorHAnsi"/>
          <w:bCs/>
          <w:shd w:val="clear" w:color="auto" w:fill="FFFFFF"/>
        </w:rPr>
        <w:t>TCVN 2682:2009</w:t>
      </w:r>
      <w:r w:rsidRPr="007B5656">
        <w:rPr>
          <w:szCs w:val="20"/>
          <w:lang w:val="tr-TR"/>
        </w:rPr>
        <w:t xml:space="preserve"> </w:t>
      </w:r>
      <w:r w:rsidR="004356BB">
        <w:rPr>
          <w:szCs w:val="20"/>
          <w:lang w:val="tr-TR"/>
        </w:rPr>
        <w:t xml:space="preserve">và </w:t>
      </w:r>
      <w:r>
        <w:rPr>
          <w:szCs w:val="20"/>
          <w:lang w:val="tr-TR"/>
        </w:rPr>
        <w:t>được ghi trong Bảng 1</w:t>
      </w:r>
      <w:r w:rsidRPr="009C376D">
        <w:rPr>
          <w:szCs w:val="20"/>
          <w:lang w:val="tr-TR"/>
        </w:rPr>
        <w:t xml:space="preserve">.  </w:t>
      </w:r>
    </w:p>
    <w:p w14:paraId="224905B4" w14:textId="5DB2AE54" w:rsidR="00707DCD" w:rsidRPr="00FD479A" w:rsidRDefault="00707DCD" w:rsidP="004D4133">
      <w:pPr>
        <w:pStyle w:val="Caption"/>
      </w:pPr>
      <w:r w:rsidRPr="004D4133">
        <w:rPr>
          <w:b/>
          <w:lang w:val="tr-TR"/>
        </w:rPr>
        <w:t>Bảng 1</w:t>
      </w:r>
      <w:r w:rsidR="004D4133">
        <w:rPr>
          <w:b/>
          <w:lang w:val="tr-TR"/>
        </w:rPr>
        <w:t>:</w:t>
      </w:r>
      <w:r w:rsidRPr="009C376D">
        <w:rPr>
          <w:lang w:val="tr-TR"/>
        </w:rPr>
        <w:t xml:space="preserve"> Các chỉ tiêu c</w:t>
      </w:r>
      <w:r>
        <w:rPr>
          <w:lang w:val="tr-TR"/>
        </w:rPr>
        <w:t>ơ, lí của xi măng PC5</w:t>
      </w:r>
      <w:r w:rsidRPr="009C376D">
        <w:rPr>
          <w:lang w:val="tr-TR"/>
        </w:rPr>
        <w:t>0</w:t>
      </w:r>
    </w:p>
    <w:tbl>
      <w:tblPr>
        <w:tblW w:w="46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2410"/>
        <w:gridCol w:w="567"/>
        <w:gridCol w:w="567"/>
        <w:gridCol w:w="856"/>
      </w:tblGrid>
      <w:tr w:rsidR="00707DCD" w:rsidRPr="00D34ACB" w14:paraId="672630E2" w14:textId="77777777" w:rsidTr="00605D5F">
        <w:tc>
          <w:tcPr>
            <w:tcW w:w="284" w:type="dxa"/>
            <w:vAlign w:val="center"/>
          </w:tcPr>
          <w:p w14:paraId="666C8F06" w14:textId="77777777" w:rsidR="00707DCD" w:rsidRPr="009C376D" w:rsidRDefault="00707DCD" w:rsidP="00605D5F">
            <w:pPr>
              <w:spacing w:before="0" w:after="0"/>
              <w:ind w:left="-108" w:right="-108" w:firstLine="0"/>
              <w:jc w:val="center"/>
              <w:rPr>
                <w:sz w:val="18"/>
                <w:szCs w:val="18"/>
                <w:lang w:val="tr-TR"/>
              </w:rPr>
            </w:pPr>
            <w:r w:rsidRPr="009C376D">
              <w:rPr>
                <w:sz w:val="18"/>
                <w:szCs w:val="18"/>
                <w:lang w:val="tr-TR"/>
              </w:rPr>
              <w:t>TT</w:t>
            </w:r>
          </w:p>
        </w:tc>
        <w:tc>
          <w:tcPr>
            <w:tcW w:w="2410" w:type="dxa"/>
            <w:vAlign w:val="center"/>
          </w:tcPr>
          <w:p w14:paraId="6DB7C1B4" w14:textId="77777777" w:rsidR="00707DCD" w:rsidRPr="009C376D" w:rsidRDefault="00707DCD" w:rsidP="00605D5F">
            <w:pPr>
              <w:spacing w:before="0" w:after="0"/>
              <w:ind w:left="-75" w:right="-108" w:firstLine="0"/>
              <w:jc w:val="center"/>
              <w:rPr>
                <w:sz w:val="18"/>
                <w:szCs w:val="18"/>
                <w:lang w:val="tr-TR"/>
              </w:rPr>
            </w:pPr>
            <w:r w:rsidRPr="009C376D">
              <w:rPr>
                <w:sz w:val="18"/>
                <w:szCs w:val="18"/>
                <w:lang w:val="tr-TR"/>
              </w:rPr>
              <w:t>Tên chỉ tiêu</w:t>
            </w:r>
          </w:p>
        </w:tc>
        <w:tc>
          <w:tcPr>
            <w:tcW w:w="567" w:type="dxa"/>
          </w:tcPr>
          <w:p w14:paraId="3D8EFF24"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 xml:space="preserve">Đơn </w:t>
            </w:r>
            <w:r>
              <w:rPr>
                <w:sz w:val="18"/>
                <w:szCs w:val="18"/>
                <w:lang w:val="tr-TR"/>
              </w:rPr>
              <w:t xml:space="preserve">     </w:t>
            </w:r>
            <w:r w:rsidRPr="009C376D">
              <w:rPr>
                <w:sz w:val="18"/>
                <w:szCs w:val="18"/>
                <w:lang w:val="tr-TR"/>
              </w:rPr>
              <w:t>vị</w:t>
            </w:r>
          </w:p>
        </w:tc>
        <w:tc>
          <w:tcPr>
            <w:tcW w:w="567" w:type="dxa"/>
          </w:tcPr>
          <w:p w14:paraId="31DEDF85"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 xml:space="preserve">Kết </w:t>
            </w:r>
            <w:r>
              <w:rPr>
                <w:sz w:val="18"/>
                <w:szCs w:val="18"/>
                <w:lang w:val="tr-TR"/>
              </w:rPr>
              <w:t xml:space="preserve"> </w:t>
            </w:r>
            <w:r w:rsidRPr="009C376D">
              <w:rPr>
                <w:sz w:val="18"/>
                <w:szCs w:val="18"/>
                <w:lang w:val="tr-TR"/>
              </w:rPr>
              <w:t>quả</w:t>
            </w:r>
          </w:p>
        </w:tc>
        <w:tc>
          <w:tcPr>
            <w:tcW w:w="856" w:type="dxa"/>
          </w:tcPr>
          <w:p w14:paraId="4E31CA2E" w14:textId="77777777" w:rsidR="00707DCD" w:rsidRPr="009C376D" w:rsidRDefault="00707DCD" w:rsidP="009D20C5">
            <w:pPr>
              <w:autoSpaceDE w:val="0"/>
              <w:autoSpaceDN w:val="0"/>
              <w:adjustRightInd w:val="0"/>
              <w:spacing w:before="0" w:after="0"/>
              <w:ind w:left="-108" w:right="-108" w:firstLine="0"/>
              <w:jc w:val="center"/>
              <w:rPr>
                <w:sz w:val="18"/>
                <w:szCs w:val="18"/>
              </w:rPr>
            </w:pPr>
            <w:r w:rsidRPr="009C376D">
              <w:rPr>
                <w:sz w:val="18"/>
                <w:szCs w:val="18"/>
              </w:rPr>
              <w:t>TCVN 6260:2009</w:t>
            </w:r>
          </w:p>
        </w:tc>
      </w:tr>
      <w:tr w:rsidR="00707DCD" w:rsidRPr="00D34ACB" w14:paraId="633E2CF7" w14:textId="77777777" w:rsidTr="001E5F99">
        <w:trPr>
          <w:trHeight w:val="262"/>
        </w:trPr>
        <w:tc>
          <w:tcPr>
            <w:tcW w:w="284" w:type="dxa"/>
          </w:tcPr>
          <w:p w14:paraId="3F2E36B4" w14:textId="77777777" w:rsidR="00707DCD" w:rsidRPr="009C376D" w:rsidRDefault="00707DCD" w:rsidP="009D20C5">
            <w:pPr>
              <w:spacing w:before="0" w:after="0"/>
              <w:ind w:left="-108" w:right="-108" w:firstLine="0"/>
              <w:jc w:val="center"/>
              <w:rPr>
                <w:sz w:val="18"/>
                <w:szCs w:val="18"/>
                <w:lang w:val="tr-TR"/>
              </w:rPr>
            </w:pPr>
          </w:p>
          <w:p w14:paraId="6AF560BE"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1</w:t>
            </w:r>
          </w:p>
        </w:tc>
        <w:tc>
          <w:tcPr>
            <w:tcW w:w="2410" w:type="dxa"/>
          </w:tcPr>
          <w:p w14:paraId="62A50366" w14:textId="626E9F76" w:rsidR="00707DCD" w:rsidRPr="009C376D" w:rsidRDefault="00707DCD" w:rsidP="009D20C5">
            <w:pPr>
              <w:spacing w:before="0" w:after="0"/>
              <w:ind w:right="-108" w:firstLine="0"/>
              <w:rPr>
                <w:sz w:val="18"/>
                <w:szCs w:val="18"/>
                <w:lang w:val="tr-TR"/>
              </w:rPr>
            </w:pPr>
            <w:r w:rsidRPr="009C376D">
              <w:rPr>
                <w:sz w:val="18"/>
                <w:szCs w:val="18"/>
                <w:lang w:val="tr-TR"/>
              </w:rPr>
              <w:t>Cường độ nén:</w:t>
            </w:r>
            <w:r w:rsidR="00605D5F">
              <w:rPr>
                <w:sz w:val="18"/>
                <w:szCs w:val="18"/>
                <w:lang w:val="tr-TR"/>
              </w:rPr>
              <w:t xml:space="preserve"> </w:t>
            </w:r>
            <w:r w:rsidRPr="009C376D">
              <w:rPr>
                <w:sz w:val="18"/>
                <w:szCs w:val="18"/>
                <w:lang w:val="tr-TR"/>
              </w:rPr>
              <w:t>- 3 ngày</w:t>
            </w:r>
          </w:p>
          <w:p w14:paraId="6F805CE2" w14:textId="43018D4D" w:rsidR="00707DCD" w:rsidRPr="009C376D" w:rsidRDefault="00605D5F" w:rsidP="001E5F99">
            <w:pPr>
              <w:spacing w:before="0" w:after="0"/>
              <w:ind w:right="-108" w:firstLine="0"/>
              <w:rPr>
                <w:sz w:val="18"/>
                <w:szCs w:val="18"/>
                <w:lang w:val="tr-TR"/>
              </w:rPr>
            </w:pPr>
            <w:r>
              <w:rPr>
                <w:sz w:val="18"/>
                <w:szCs w:val="18"/>
                <w:lang w:val="tr-TR"/>
              </w:rPr>
              <w:t xml:space="preserve">                       </w:t>
            </w:r>
            <w:r w:rsidR="00707DCD" w:rsidRPr="009C376D">
              <w:rPr>
                <w:sz w:val="18"/>
                <w:szCs w:val="18"/>
                <w:lang w:val="tr-TR"/>
              </w:rPr>
              <w:t>- 28 ngày</w:t>
            </w:r>
          </w:p>
        </w:tc>
        <w:tc>
          <w:tcPr>
            <w:tcW w:w="567" w:type="dxa"/>
            <w:vAlign w:val="center"/>
          </w:tcPr>
          <w:p w14:paraId="2A783B78"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MPa</w:t>
            </w:r>
          </w:p>
        </w:tc>
        <w:tc>
          <w:tcPr>
            <w:tcW w:w="567" w:type="dxa"/>
            <w:vAlign w:val="center"/>
          </w:tcPr>
          <w:p w14:paraId="28E173A3" w14:textId="3C8C79CE" w:rsidR="00707DCD" w:rsidRPr="009C376D" w:rsidRDefault="00707DCD" w:rsidP="009D20C5">
            <w:pPr>
              <w:autoSpaceDE w:val="0"/>
              <w:autoSpaceDN w:val="0"/>
              <w:adjustRightInd w:val="0"/>
              <w:spacing w:before="0" w:after="0"/>
              <w:ind w:left="-108" w:right="-108" w:firstLine="0"/>
              <w:jc w:val="center"/>
              <w:rPr>
                <w:sz w:val="18"/>
                <w:szCs w:val="18"/>
              </w:rPr>
            </w:pPr>
            <w:r>
              <w:rPr>
                <w:sz w:val="18"/>
                <w:szCs w:val="18"/>
              </w:rPr>
              <w:t>2</w:t>
            </w:r>
            <w:r w:rsidR="008210AD">
              <w:rPr>
                <w:sz w:val="18"/>
                <w:szCs w:val="18"/>
              </w:rPr>
              <w:t>9,4</w:t>
            </w:r>
          </w:p>
          <w:p w14:paraId="6C1E00DD" w14:textId="5302A6F8" w:rsidR="00707DCD" w:rsidRPr="009C376D" w:rsidRDefault="00707DCD" w:rsidP="008210AD">
            <w:pPr>
              <w:spacing w:before="0" w:after="0"/>
              <w:ind w:left="-108" w:right="-108" w:firstLine="0"/>
              <w:jc w:val="center"/>
              <w:rPr>
                <w:color w:val="000000"/>
                <w:sz w:val="18"/>
                <w:szCs w:val="18"/>
                <w:lang w:val="tr-TR"/>
              </w:rPr>
            </w:pPr>
            <w:r>
              <w:rPr>
                <w:color w:val="000000"/>
                <w:sz w:val="18"/>
                <w:szCs w:val="18"/>
              </w:rPr>
              <w:t>5</w:t>
            </w:r>
            <w:r w:rsidR="008210AD">
              <w:rPr>
                <w:color w:val="000000"/>
                <w:sz w:val="18"/>
                <w:szCs w:val="18"/>
              </w:rPr>
              <w:t>3,8</w:t>
            </w:r>
          </w:p>
        </w:tc>
        <w:tc>
          <w:tcPr>
            <w:tcW w:w="856" w:type="dxa"/>
            <w:vAlign w:val="center"/>
          </w:tcPr>
          <w:p w14:paraId="5BD71F42" w14:textId="77777777" w:rsidR="00707DCD" w:rsidRPr="009C376D" w:rsidRDefault="00707DCD" w:rsidP="009D20C5">
            <w:pPr>
              <w:spacing w:before="0" w:after="0"/>
              <w:ind w:left="-108" w:right="-108" w:firstLine="0"/>
              <w:jc w:val="center"/>
              <w:rPr>
                <w:sz w:val="18"/>
                <w:szCs w:val="18"/>
                <w:lang w:val="tr-TR"/>
              </w:rPr>
            </w:pPr>
            <w:r>
              <w:rPr>
                <w:sz w:val="18"/>
                <w:szCs w:val="18"/>
                <w:lang w:val="tr-TR"/>
              </w:rPr>
              <w:t>Min 25</w:t>
            </w:r>
          </w:p>
          <w:p w14:paraId="66D70DED" w14:textId="77777777" w:rsidR="00707DCD" w:rsidRPr="009C376D" w:rsidRDefault="00707DCD" w:rsidP="009D20C5">
            <w:pPr>
              <w:spacing w:before="0" w:after="0"/>
              <w:ind w:left="-108" w:right="-108" w:firstLine="0"/>
              <w:jc w:val="center"/>
              <w:rPr>
                <w:sz w:val="18"/>
                <w:szCs w:val="18"/>
                <w:lang w:val="tr-TR"/>
              </w:rPr>
            </w:pPr>
            <w:r>
              <w:rPr>
                <w:sz w:val="18"/>
                <w:szCs w:val="18"/>
                <w:lang w:val="tr-TR"/>
              </w:rPr>
              <w:t>Min 5</w:t>
            </w:r>
            <w:r w:rsidRPr="009C376D">
              <w:rPr>
                <w:sz w:val="18"/>
                <w:szCs w:val="18"/>
                <w:lang w:val="tr-TR"/>
              </w:rPr>
              <w:t>0</w:t>
            </w:r>
          </w:p>
        </w:tc>
      </w:tr>
      <w:tr w:rsidR="00707DCD" w:rsidRPr="00D34ACB" w14:paraId="0802AD08" w14:textId="77777777" w:rsidTr="00520C5B">
        <w:tc>
          <w:tcPr>
            <w:tcW w:w="284" w:type="dxa"/>
          </w:tcPr>
          <w:p w14:paraId="634FE0D6" w14:textId="77777777" w:rsidR="00707DCD" w:rsidRPr="009C376D" w:rsidRDefault="00707DCD" w:rsidP="009D20C5">
            <w:pPr>
              <w:spacing w:before="0" w:after="0"/>
              <w:ind w:left="-108" w:right="-108" w:firstLine="0"/>
              <w:jc w:val="center"/>
              <w:rPr>
                <w:sz w:val="18"/>
                <w:szCs w:val="18"/>
                <w:lang w:val="tr-TR"/>
              </w:rPr>
            </w:pPr>
          </w:p>
          <w:p w14:paraId="0A715B2B"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2</w:t>
            </w:r>
          </w:p>
        </w:tc>
        <w:tc>
          <w:tcPr>
            <w:tcW w:w="2410" w:type="dxa"/>
          </w:tcPr>
          <w:p w14:paraId="39C349E7" w14:textId="77777777" w:rsidR="00707DCD" w:rsidRPr="009C376D" w:rsidRDefault="00707DCD" w:rsidP="009D20C5">
            <w:pPr>
              <w:spacing w:before="0" w:after="0"/>
              <w:ind w:right="-108" w:firstLine="0"/>
              <w:rPr>
                <w:sz w:val="18"/>
                <w:szCs w:val="18"/>
                <w:lang w:val="tr-TR"/>
              </w:rPr>
            </w:pPr>
            <w:r w:rsidRPr="009C376D">
              <w:rPr>
                <w:sz w:val="18"/>
                <w:szCs w:val="18"/>
                <w:lang w:val="tr-TR"/>
              </w:rPr>
              <w:t>Thời gian đông kết</w:t>
            </w:r>
          </w:p>
          <w:p w14:paraId="13F6EF20" w14:textId="77777777" w:rsidR="00707DCD" w:rsidRPr="009C376D" w:rsidRDefault="00707DCD" w:rsidP="009D20C5">
            <w:pPr>
              <w:spacing w:before="0" w:after="0"/>
              <w:ind w:right="-108" w:firstLine="0"/>
              <w:rPr>
                <w:sz w:val="18"/>
                <w:szCs w:val="18"/>
                <w:lang w:val="tr-TR"/>
              </w:rPr>
            </w:pPr>
            <w:r w:rsidRPr="009C376D">
              <w:rPr>
                <w:sz w:val="18"/>
                <w:szCs w:val="18"/>
                <w:lang w:val="tr-TR"/>
              </w:rPr>
              <w:t>- Bắt đầu</w:t>
            </w:r>
          </w:p>
          <w:p w14:paraId="034047B1" w14:textId="77777777" w:rsidR="00707DCD" w:rsidRPr="009C376D" w:rsidRDefault="00707DCD" w:rsidP="009D20C5">
            <w:pPr>
              <w:spacing w:before="0" w:after="0"/>
              <w:ind w:right="-108" w:firstLine="0"/>
              <w:rPr>
                <w:sz w:val="18"/>
                <w:szCs w:val="18"/>
                <w:lang w:val="tr-TR"/>
              </w:rPr>
            </w:pPr>
            <w:r w:rsidRPr="009C376D">
              <w:rPr>
                <w:sz w:val="18"/>
                <w:szCs w:val="18"/>
                <w:lang w:val="tr-TR"/>
              </w:rPr>
              <w:t>- Kết thúc</w:t>
            </w:r>
          </w:p>
        </w:tc>
        <w:tc>
          <w:tcPr>
            <w:tcW w:w="567" w:type="dxa"/>
            <w:vAlign w:val="center"/>
          </w:tcPr>
          <w:p w14:paraId="540AF318"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Phút</w:t>
            </w:r>
          </w:p>
        </w:tc>
        <w:tc>
          <w:tcPr>
            <w:tcW w:w="567" w:type="dxa"/>
            <w:vAlign w:val="center"/>
          </w:tcPr>
          <w:p w14:paraId="431CB67D" w14:textId="77777777" w:rsidR="00707DCD" w:rsidRPr="009C376D" w:rsidRDefault="00707DCD" w:rsidP="009D20C5">
            <w:pPr>
              <w:autoSpaceDE w:val="0"/>
              <w:autoSpaceDN w:val="0"/>
              <w:adjustRightInd w:val="0"/>
              <w:spacing w:before="0" w:after="0"/>
              <w:ind w:left="-108" w:right="-108" w:firstLine="0"/>
              <w:jc w:val="center"/>
              <w:rPr>
                <w:sz w:val="18"/>
                <w:szCs w:val="18"/>
              </w:rPr>
            </w:pPr>
          </w:p>
          <w:p w14:paraId="3F91B0ED" w14:textId="77777777" w:rsidR="00707DCD" w:rsidRPr="009C376D" w:rsidRDefault="00707DCD" w:rsidP="009D20C5">
            <w:pPr>
              <w:autoSpaceDE w:val="0"/>
              <w:autoSpaceDN w:val="0"/>
              <w:adjustRightInd w:val="0"/>
              <w:spacing w:before="0" w:after="0"/>
              <w:ind w:left="-108" w:right="-108" w:firstLine="0"/>
              <w:jc w:val="center"/>
              <w:rPr>
                <w:sz w:val="18"/>
                <w:szCs w:val="18"/>
              </w:rPr>
            </w:pPr>
            <w:r>
              <w:rPr>
                <w:sz w:val="18"/>
                <w:szCs w:val="18"/>
              </w:rPr>
              <w:t>130</w:t>
            </w:r>
          </w:p>
          <w:p w14:paraId="533D53EE" w14:textId="77777777" w:rsidR="00707DCD" w:rsidRPr="009C376D" w:rsidRDefault="00707DCD" w:rsidP="009D20C5">
            <w:pPr>
              <w:spacing w:before="0" w:after="0"/>
              <w:ind w:left="-108" w:right="-108" w:firstLine="0"/>
              <w:jc w:val="center"/>
              <w:rPr>
                <w:sz w:val="18"/>
                <w:szCs w:val="18"/>
                <w:lang w:val="tr-TR"/>
              </w:rPr>
            </w:pPr>
            <w:r>
              <w:rPr>
                <w:sz w:val="18"/>
                <w:szCs w:val="18"/>
              </w:rPr>
              <w:t>190</w:t>
            </w:r>
          </w:p>
        </w:tc>
        <w:tc>
          <w:tcPr>
            <w:tcW w:w="856" w:type="dxa"/>
            <w:vAlign w:val="center"/>
          </w:tcPr>
          <w:p w14:paraId="72C9B783" w14:textId="77777777" w:rsidR="00707DCD" w:rsidRPr="009C376D" w:rsidRDefault="00707DCD" w:rsidP="009D20C5">
            <w:pPr>
              <w:spacing w:before="0" w:after="0"/>
              <w:ind w:left="-108" w:right="-108" w:firstLine="0"/>
              <w:jc w:val="center"/>
              <w:rPr>
                <w:sz w:val="18"/>
                <w:szCs w:val="18"/>
                <w:lang w:val="tr-TR"/>
              </w:rPr>
            </w:pPr>
          </w:p>
          <w:p w14:paraId="3F920591"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Min 45</w:t>
            </w:r>
          </w:p>
          <w:p w14:paraId="5FEC5195" w14:textId="77777777" w:rsidR="00707DCD" w:rsidRPr="009C376D" w:rsidRDefault="00707DCD" w:rsidP="009D20C5">
            <w:pPr>
              <w:spacing w:before="0" w:after="0"/>
              <w:ind w:left="-108" w:right="-108" w:firstLine="0"/>
              <w:jc w:val="center"/>
              <w:rPr>
                <w:sz w:val="18"/>
                <w:szCs w:val="18"/>
                <w:lang w:val="tr-TR"/>
              </w:rPr>
            </w:pPr>
            <w:r>
              <w:rPr>
                <w:sz w:val="18"/>
                <w:szCs w:val="18"/>
                <w:lang w:val="tr-TR"/>
              </w:rPr>
              <w:t>Max 375</w:t>
            </w:r>
          </w:p>
        </w:tc>
      </w:tr>
      <w:tr w:rsidR="00707DCD" w:rsidRPr="00D34ACB" w14:paraId="135E8FB1" w14:textId="77777777" w:rsidTr="00520C5B">
        <w:tc>
          <w:tcPr>
            <w:tcW w:w="284" w:type="dxa"/>
          </w:tcPr>
          <w:p w14:paraId="69B4AE99"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3</w:t>
            </w:r>
          </w:p>
        </w:tc>
        <w:tc>
          <w:tcPr>
            <w:tcW w:w="2410" w:type="dxa"/>
            <w:vAlign w:val="center"/>
          </w:tcPr>
          <w:p w14:paraId="539B013E" w14:textId="77777777" w:rsidR="00707DCD" w:rsidRPr="009C376D" w:rsidRDefault="00707DCD" w:rsidP="009D20C5">
            <w:pPr>
              <w:spacing w:before="0" w:after="0"/>
              <w:ind w:right="-108" w:firstLine="0"/>
              <w:rPr>
                <w:sz w:val="18"/>
                <w:szCs w:val="18"/>
                <w:lang w:val="tr-TR"/>
              </w:rPr>
            </w:pPr>
            <w:r w:rsidRPr="009C376D">
              <w:rPr>
                <w:sz w:val="18"/>
                <w:szCs w:val="18"/>
                <w:lang w:val="tr-TR"/>
              </w:rPr>
              <w:t>Độ ổn định thể tích</w:t>
            </w:r>
          </w:p>
        </w:tc>
        <w:tc>
          <w:tcPr>
            <w:tcW w:w="567" w:type="dxa"/>
            <w:vAlign w:val="center"/>
          </w:tcPr>
          <w:p w14:paraId="7C8B834F"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mm</w:t>
            </w:r>
          </w:p>
        </w:tc>
        <w:tc>
          <w:tcPr>
            <w:tcW w:w="567" w:type="dxa"/>
            <w:vAlign w:val="center"/>
          </w:tcPr>
          <w:p w14:paraId="0F395B19" w14:textId="77777777" w:rsidR="00707DCD" w:rsidRPr="009C376D" w:rsidRDefault="00707DCD" w:rsidP="009D20C5">
            <w:pPr>
              <w:spacing w:before="0" w:after="0"/>
              <w:ind w:left="-108" w:right="-108" w:firstLine="0"/>
              <w:jc w:val="center"/>
              <w:rPr>
                <w:sz w:val="18"/>
                <w:szCs w:val="18"/>
                <w:lang w:val="tr-TR"/>
              </w:rPr>
            </w:pPr>
            <w:r>
              <w:rPr>
                <w:sz w:val="18"/>
                <w:szCs w:val="18"/>
                <w:lang w:val="tr-TR"/>
              </w:rPr>
              <w:t>1,4</w:t>
            </w:r>
            <w:r w:rsidRPr="009C376D">
              <w:rPr>
                <w:sz w:val="18"/>
                <w:szCs w:val="18"/>
                <w:lang w:val="tr-TR"/>
              </w:rPr>
              <w:t>5</w:t>
            </w:r>
          </w:p>
        </w:tc>
        <w:tc>
          <w:tcPr>
            <w:tcW w:w="856" w:type="dxa"/>
            <w:vAlign w:val="center"/>
          </w:tcPr>
          <w:p w14:paraId="2668890D"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Max 10</w:t>
            </w:r>
          </w:p>
        </w:tc>
      </w:tr>
      <w:tr w:rsidR="00707DCD" w:rsidRPr="00D34ACB" w14:paraId="4492D39D" w14:textId="77777777" w:rsidTr="00520C5B">
        <w:tc>
          <w:tcPr>
            <w:tcW w:w="284" w:type="dxa"/>
          </w:tcPr>
          <w:p w14:paraId="2DBB3638"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4</w:t>
            </w:r>
          </w:p>
        </w:tc>
        <w:tc>
          <w:tcPr>
            <w:tcW w:w="2410" w:type="dxa"/>
          </w:tcPr>
          <w:p w14:paraId="021BCFAD" w14:textId="77777777" w:rsidR="00707DCD" w:rsidRPr="009C376D" w:rsidRDefault="00707DCD" w:rsidP="009D20C5">
            <w:pPr>
              <w:spacing w:before="0" w:after="0"/>
              <w:ind w:firstLine="0"/>
              <w:rPr>
                <w:sz w:val="18"/>
                <w:szCs w:val="18"/>
                <w:lang w:val="tr-TR"/>
              </w:rPr>
            </w:pPr>
            <w:r>
              <w:rPr>
                <w:sz w:val="18"/>
                <w:szCs w:val="18"/>
                <w:lang w:val="tr-TR"/>
              </w:rPr>
              <w:t>Độ nghiền mịn trên sàng  0,09</w:t>
            </w:r>
            <w:r w:rsidRPr="009C376D">
              <w:rPr>
                <w:sz w:val="18"/>
                <w:szCs w:val="18"/>
                <w:lang w:val="tr-TR"/>
              </w:rPr>
              <w:t xml:space="preserve"> mm</w:t>
            </w:r>
          </w:p>
        </w:tc>
        <w:tc>
          <w:tcPr>
            <w:tcW w:w="567" w:type="dxa"/>
            <w:vAlign w:val="center"/>
          </w:tcPr>
          <w:p w14:paraId="7FFABE57"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w:t>
            </w:r>
          </w:p>
        </w:tc>
        <w:tc>
          <w:tcPr>
            <w:tcW w:w="567" w:type="dxa"/>
            <w:vAlign w:val="center"/>
          </w:tcPr>
          <w:p w14:paraId="51650D09"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2,75</w:t>
            </w:r>
          </w:p>
        </w:tc>
        <w:tc>
          <w:tcPr>
            <w:tcW w:w="856" w:type="dxa"/>
            <w:vAlign w:val="center"/>
          </w:tcPr>
          <w:p w14:paraId="2CB205BC"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Max 10</w:t>
            </w:r>
          </w:p>
        </w:tc>
      </w:tr>
      <w:tr w:rsidR="00707DCD" w:rsidRPr="00D34ACB" w14:paraId="3D563368" w14:textId="77777777" w:rsidTr="00520C5B">
        <w:tc>
          <w:tcPr>
            <w:tcW w:w="284" w:type="dxa"/>
          </w:tcPr>
          <w:p w14:paraId="4FCD1177"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5</w:t>
            </w:r>
          </w:p>
        </w:tc>
        <w:tc>
          <w:tcPr>
            <w:tcW w:w="2410" w:type="dxa"/>
          </w:tcPr>
          <w:p w14:paraId="0923DD7F" w14:textId="77777777" w:rsidR="00707DCD" w:rsidRPr="009C376D" w:rsidRDefault="00707DCD" w:rsidP="009D20C5">
            <w:pPr>
              <w:spacing w:before="0" w:after="0"/>
              <w:ind w:right="-108" w:firstLine="0"/>
              <w:rPr>
                <w:sz w:val="18"/>
                <w:szCs w:val="18"/>
                <w:lang w:val="tr-TR"/>
              </w:rPr>
            </w:pPr>
            <w:r w:rsidRPr="009C376D">
              <w:rPr>
                <w:sz w:val="18"/>
                <w:szCs w:val="18"/>
                <w:lang w:val="tr-TR"/>
              </w:rPr>
              <w:t>Bề mặt riêng</w:t>
            </w:r>
          </w:p>
        </w:tc>
        <w:tc>
          <w:tcPr>
            <w:tcW w:w="567" w:type="dxa"/>
            <w:vAlign w:val="center"/>
          </w:tcPr>
          <w:p w14:paraId="3FF50DC1"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cm</w:t>
            </w:r>
            <w:r w:rsidRPr="009C376D">
              <w:rPr>
                <w:sz w:val="18"/>
                <w:szCs w:val="18"/>
                <w:vertAlign w:val="superscript"/>
                <w:lang w:val="tr-TR"/>
              </w:rPr>
              <w:t>2</w:t>
            </w:r>
            <w:r w:rsidRPr="009C376D">
              <w:rPr>
                <w:sz w:val="18"/>
                <w:szCs w:val="18"/>
                <w:lang w:val="tr-TR"/>
              </w:rPr>
              <w:t>/g</w:t>
            </w:r>
          </w:p>
        </w:tc>
        <w:tc>
          <w:tcPr>
            <w:tcW w:w="567" w:type="dxa"/>
            <w:vAlign w:val="center"/>
          </w:tcPr>
          <w:p w14:paraId="371D7CEE"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3480</w:t>
            </w:r>
          </w:p>
        </w:tc>
        <w:tc>
          <w:tcPr>
            <w:tcW w:w="856" w:type="dxa"/>
            <w:vAlign w:val="center"/>
          </w:tcPr>
          <w:p w14:paraId="014E8BCF"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Min 2800</w:t>
            </w:r>
          </w:p>
        </w:tc>
      </w:tr>
      <w:tr w:rsidR="00707DCD" w:rsidRPr="00D34ACB" w14:paraId="11506F18" w14:textId="77777777" w:rsidTr="00520C5B">
        <w:tc>
          <w:tcPr>
            <w:tcW w:w="284" w:type="dxa"/>
          </w:tcPr>
          <w:p w14:paraId="2EFEE0E5"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6</w:t>
            </w:r>
          </w:p>
        </w:tc>
        <w:tc>
          <w:tcPr>
            <w:tcW w:w="2410" w:type="dxa"/>
          </w:tcPr>
          <w:p w14:paraId="03067468" w14:textId="77777777" w:rsidR="00707DCD" w:rsidRPr="009C376D" w:rsidRDefault="00707DCD" w:rsidP="009D20C5">
            <w:pPr>
              <w:spacing w:before="0" w:after="0"/>
              <w:ind w:right="-108" w:firstLine="0"/>
              <w:rPr>
                <w:sz w:val="18"/>
                <w:szCs w:val="18"/>
                <w:vertAlign w:val="subscript"/>
                <w:lang w:val="tr-TR"/>
              </w:rPr>
            </w:pPr>
            <w:r w:rsidRPr="009C376D">
              <w:rPr>
                <w:sz w:val="18"/>
                <w:szCs w:val="18"/>
                <w:lang w:val="tr-TR"/>
              </w:rPr>
              <w:t>Hàm lượng SO</w:t>
            </w:r>
            <w:r w:rsidRPr="009C376D">
              <w:rPr>
                <w:sz w:val="18"/>
                <w:szCs w:val="18"/>
                <w:vertAlign w:val="subscript"/>
                <w:lang w:val="tr-TR"/>
              </w:rPr>
              <w:t>3</w:t>
            </w:r>
          </w:p>
        </w:tc>
        <w:tc>
          <w:tcPr>
            <w:tcW w:w="567" w:type="dxa"/>
            <w:vAlign w:val="center"/>
          </w:tcPr>
          <w:p w14:paraId="29AC6AA3"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w:t>
            </w:r>
          </w:p>
        </w:tc>
        <w:tc>
          <w:tcPr>
            <w:tcW w:w="567" w:type="dxa"/>
          </w:tcPr>
          <w:p w14:paraId="5683B32D"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2,12</w:t>
            </w:r>
          </w:p>
        </w:tc>
        <w:tc>
          <w:tcPr>
            <w:tcW w:w="856" w:type="dxa"/>
          </w:tcPr>
          <w:p w14:paraId="157DAC87"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Max 3,5</w:t>
            </w:r>
          </w:p>
        </w:tc>
      </w:tr>
      <w:tr w:rsidR="00707DCD" w:rsidRPr="00D34ACB" w14:paraId="5A4448A8" w14:textId="77777777" w:rsidTr="00520C5B">
        <w:tc>
          <w:tcPr>
            <w:tcW w:w="284" w:type="dxa"/>
          </w:tcPr>
          <w:p w14:paraId="55C29A19"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7</w:t>
            </w:r>
          </w:p>
        </w:tc>
        <w:tc>
          <w:tcPr>
            <w:tcW w:w="2410" w:type="dxa"/>
          </w:tcPr>
          <w:p w14:paraId="259E9BA2" w14:textId="77777777" w:rsidR="00707DCD" w:rsidRPr="009C376D" w:rsidRDefault="00707DCD" w:rsidP="009D20C5">
            <w:pPr>
              <w:spacing w:before="0" w:after="0"/>
              <w:ind w:right="-108" w:firstLine="0"/>
              <w:rPr>
                <w:sz w:val="18"/>
                <w:szCs w:val="18"/>
                <w:lang w:val="tr-TR"/>
              </w:rPr>
            </w:pPr>
            <w:r w:rsidRPr="009C376D">
              <w:rPr>
                <w:sz w:val="18"/>
                <w:szCs w:val="18"/>
                <w:lang w:val="tr-TR"/>
              </w:rPr>
              <w:t>Khối lượng riêng</w:t>
            </w:r>
          </w:p>
        </w:tc>
        <w:tc>
          <w:tcPr>
            <w:tcW w:w="567" w:type="dxa"/>
            <w:vAlign w:val="center"/>
          </w:tcPr>
          <w:p w14:paraId="50C55491" w14:textId="77777777" w:rsidR="00707DCD" w:rsidRPr="009C376D" w:rsidRDefault="00707DCD" w:rsidP="009D20C5">
            <w:pPr>
              <w:spacing w:before="0" w:after="0"/>
              <w:ind w:left="-108" w:right="-108" w:firstLine="0"/>
              <w:jc w:val="center"/>
              <w:rPr>
                <w:sz w:val="18"/>
                <w:szCs w:val="18"/>
                <w:vertAlign w:val="superscript"/>
                <w:lang w:val="tr-TR"/>
              </w:rPr>
            </w:pPr>
            <w:r w:rsidRPr="009C376D">
              <w:rPr>
                <w:sz w:val="18"/>
                <w:szCs w:val="18"/>
                <w:lang w:val="tr-TR"/>
              </w:rPr>
              <w:t>g/cm</w:t>
            </w:r>
            <w:r w:rsidRPr="009C376D">
              <w:rPr>
                <w:sz w:val="18"/>
                <w:szCs w:val="18"/>
                <w:vertAlign w:val="superscript"/>
                <w:lang w:val="tr-TR"/>
              </w:rPr>
              <w:t>3</w:t>
            </w:r>
          </w:p>
        </w:tc>
        <w:tc>
          <w:tcPr>
            <w:tcW w:w="567" w:type="dxa"/>
          </w:tcPr>
          <w:p w14:paraId="3D4A19CA" w14:textId="77777777" w:rsidR="00707DCD" w:rsidRPr="009C376D" w:rsidRDefault="00707DCD" w:rsidP="009D20C5">
            <w:pPr>
              <w:spacing w:before="0" w:after="0"/>
              <w:ind w:left="-108" w:right="-108" w:firstLine="0"/>
              <w:jc w:val="center"/>
              <w:rPr>
                <w:sz w:val="18"/>
                <w:szCs w:val="18"/>
                <w:lang w:val="tr-TR"/>
              </w:rPr>
            </w:pPr>
            <w:r>
              <w:rPr>
                <w:sz w:val="18"/>
                <w:szCs w:val="18"/>
                <w:lang w:val="tr-TR"/>
              </w:rPr>
              <w:t>3,12</w:t>
            </w:r>
          </w:p>
        </w:tc>
        <w:tc>
          <w:tcPr>
            <w:tcW w:w="856" w:type="dxa"/>
          </w:tcPr>
          <w:p w14:paraId="5ECC2F6D"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w:t>
            </w:r>
          </w:p>
        </w:tc>
      </w:tr>
      <w:tr w:rsidR="00707DCD" w:rsidRPr="00D34ACB" w14:paraId="1E62DD9F" w14:textId="77777777" w:rsidTr="00520C5B">
        <w:tc>
          <w:tcPr>
            <w:tcW w:w="284" w:type="dxa"/>
          </w:tcPr>
          <w:p w14:paraId="08A429A1"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8</w:t>
            </w:r>
          </w:p>
        </w:tc>
        <w:tc>
          <w:tcPr>
            <w:tcW w:w="2410" w:type="dxa"/>
          </w:tcPr>
          <w:p w14:paraId="1CDDBBBD" w14:textId="77777777" w:rsidR="00707DCD" w:rsidRPr="009C376D" w:rsidRDefault="00707DCD" w:rsidP="009D20C5">
            <w:pPr>
              <w:spacing w:before="0" w:after="0"/>
              <w:ind w:right="-108" w:firstLine="0"/>
              <w:rPr>
                <w:sz w:val="18"/>
                <w:szCs w:val="18"/>
                <w:lang w:val="tr-TR"/>
              </w:rPr>
            </w:pPr>
            <w:r w:rsidRPr="009C376D">
              <w:rPr>
                <w:sz w:val="18"/>
                <w:szCs w:val="18"/>
                <w:lang w:val="tr-TR"/>
              </w:rPr>
              <w:t>Lượng nước tiêu chuẩn</w:t>
            </w:r>
          </w:p>
        </w:tc>
        <w:tc>
          <w:tcPr>
            <w:tcW w:w="567" w:type="dxa"/>
          </w:tcPr>
          <w:p w14:paraId="0178089F"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w:t>
            </w:r>
          </w:p>
        </w:tc>
        <w:tc>
          <w:tcPr>
            <w:tcW w:w="567" w:type="dxa"/>
          </w:tcPr>
          <w:p w14:paraId="74EF6FC2" w14:textId="1E122683" w:rsidR="00707DCD" w:rsidRPr="009C376D" w:rsidRDefault="006A030C" w:rsidP="009D20C5">
            <w:pPr>
              <w:spacing w:before="0" w:after="0"/>
              <w:ind w:left="-108" w:right="-108" w:firstLine="0"/>
              <w:jc w:val="center"/>
              <w:rPr>
                <w:sz w:val="18"/>
                <w:szCs w:val="18"/>
                <w:lang w:val="tr-TR"/>
              </w:rPr>
            </w:pPr>
            <w:r>
              <w:rPr>
                <w:sz w:val="18"/>
                <w:szCs w:val="18"/>
                <w:lang w:val="tr-TR"/>
              </w:rPr>
              <w:t>31</w:t>
            </w:r>
            <w:r w:rsidR="00707DCD">
              <w:rPr>
                <w:sz w:val="18"/>
                <w:szCs w:val="18"/>
                <w:lang w:val="tr-TR"/>
              </w:rPr>
              <w:t>,</w:t>
            </w:r>
            <w:r w:rsidR="00707DCD" w:rsidRPr="009C376D">
              <w:rPr>
                <w:sz w:val="18"/>
                <w:szCs w:val="18"/>
                <w:lang w:val="tr-TR"/>
              </w:rPr>
              <w:t>0</w:t>
            </w:r>
          </w:p>
        </w:tc>
        <w:tc>
          <w:tcPr>
            <w:tcW w:w="856" w:type="dxa"/>
          </w:tcPr>
          <w:p w14:paraId="209F67EE"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w:t>
            </w:r>
          </w:p>
        </w:tc>
      </w:tr>
    </w:tbl>
    <w:p w14:paraId="51DCCD2A" w14:textId="328D3AA9" w:rsidR="00707DCD" w:rsidRPr="00FD479A" w:rsidRDefault="00707DCD" w:rsidP="004D4133">
      <w:pPr>
        <w:pStyle w:val="Caption"/>
      </w:pPr>
      <w:r w:rsidRPr="004D4133">
        <w:rPr>
          <w:b/>
          <w:lang w:val="tr-TR"/>
        </w:rPr>
        <w:t>Bảng 2</w:t>
      </w:r>
      <w:r w:rsidR="004D4133">
        <w:rPr>
          <w:lang w:val="tr-TR"/>
        </w:rPr>
        <w:t>:</w:t>
      </w:r>
      <w:r w:rsidRPr="009C376D">
        <w:rPr>
          <w:lang w:val="tr-TR"/>
        </w:rPr>
        <w:t xml:space="preserve"> Các chỉ tiêu c</w:t>
      </w:r>
      <w:r>
        <w:rPr>
          <w:lang w:val="tr-TR"/>
        </w:rPr>
        <w:t xml:space="preserve">ơ, lí, hóa của XLC </w:t>
      </w:r>
      <w:r w:rsidR="00413E7D">
        <w:rPr>
          <w:lang w:val="tr-TR"/>
        </w:rPr>
        <w:t>nghiền mịn</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89"/>
        <w:gridCol w:w="2977"/>
        <w:gridCol w:w="494"/>
        <w:gridCol w:w="923"/>
      </w:tblGrid>
      <w:tr w:rsidR="00707DCD" w:rsidRPr="007736A1" w14:paraId="3DCAD250" w14:textId="77777777" w:rsidTr="00520C5B">
        <w:trPr>
          <w:trHeight w:val="480"/>
        </w:trPr>
        <w:tc>
          <w:tcPr>
            <w:tcW w:w="309" w:type="pct"/>
            <w:shd w:val="clear" w:color="auto" w:fill="FFFFFF"/>
            <w:vAlign w:val="center"/>
            <w:hideMark/>
          </w:tcPr>
          <w:p w14:paraId="1EB7AB23" w14:textId="77777777" w:rsidR="00707DCD" w:rsidRPr="007736A1" w:rsidRDefault="00707DCD" w:rsidP="009D20C5">
            <w:pPr>
              <w:spacing w:before="0" w:after="0"/>
              <w:ind w:firstLine="0"/>
              <w:jc w:val="center"/>
              <w:rPr>
                <w:sz w:val="18"/>
                <w:szCs w:val="18"/>
              </w:rPr>
            </w:pPr>
          </w:p>
        </w:tc>
        <w:tc>
          <w:tcPr>
            <w:tcW w:w="3179" w:type="pct"/>
            <w:shd w:val="clear" w:color="auto" w:fill="FFFFFF"/>
            <w:vAlign w:val="center"/>
          </w:tcPr>
          <w:p w14:paraId="072D2041" w14:textId="77777777" w:rsidR="00707DCD" w:rsidRPr="007736A1" w:rsidRDefault="00707DCD" w:rsidP="009D20C5">
            <w:pPr>
              <w:spacing w:before="0" w:after="0"/>
              <w:ind w:firstLine="0"/>
              <w:jc w:val="center"/>
              <w:rPr>
                <w:sz w:val="18"/>
                <w:szCs w:val="18"/>
              </w:rPr>
            </w:pPr>
            <w:r w:rsidRPr="007736A1">
              <w:rPr>
                <w:bCs/>
                <w:sz w:val="18"/>
                <w:szCs w:val="18"/>
                <w:lang w:val="vi-VN"/>
              </w:rPr>
              <w:t>Chỉ tiêu</w:t>
            </w:r>
          </w:p>
        </w:tc>
        <w:tc>
          <w:tcPr>
            <w:tcW w:w="527" w:type="pct"/>
            <w:shd w:val="clear" w:color="auto" w:fill="FFFFFF"/>
            <w:vAlign w:val="center"/>
            <w:hideMark/>
          </w:tcPr>
          <w:p w14:paraId="693B1C7A" w14:textId="77777777" w:rsidR="00707DCD" w:rsidRPr="007736A1" w:rsidRDefault="00707DCD" w:rsidP="009D20C5">
            <w:pPr>
              <w:spacing w:before="0" w:after="0"/>
              <w:ind w:firstLine="0"/>
              <w:jc w:val="center"/>
              <w:rPr>
                <w:sz w:val="18"/>
                <w:szCs w:val="18"/>
              </w:rPr>
            </w:pPr>
            <w:r w:rsidRPr="008C0567">
              <w:rPr>
                <w:sz w:val="18"/>
                <w:szCs w:val="18"/>
              </w:rPr>
              <w:t xml:space="preserve">Kết quả </w:t>
            </w:r>
          </w:p>
        </w:tc>
        <w:tc>
          <w:tcPr>
            <w:tcW w:w="985" w:type="pct"/>
            <w:shd w:val="clear" w:color="auto" w:fill="FFFFFF"/>
            <w:vAlign w:val="center"/>
          </w:tcPr>
          <w:p w14:paraId="1BC05D5F" w14:textId="77777777" w:rsidR="00707DCD" w:rsidRPr="008C0567" w:rsidRDefault="00707DCD" w:rsidP="009D20C5">
            <w:pPr>
              <w:spacing w:before="0" w:after="0"/>
              <w:ind w:firstLine="0"/>
              <w:jc w:val="center"/>
              <w:rPr>
                <w:sz w:val="18"/>
                <w:szCs w:val="18"/>
              </w:rPr>
            </w:pPr>
            <w:r w:rsidRPr="008C0567">
              <w:rPr>
                <w:bCs/>
                <w:sz w:val="18"/>
                <w:szCs w:val="18"/>
                <w:shd w:val="clear" w:color="auto" w:fill="FFFFFF"/>
                <w:lang w:val="vi-VN"/>
              </w:rPr>
              <w:t>TCVN 11586:</w:t>
            </w:r>
            <w:r>
              <w:rPr>
                <w:bCs/>
                <w:sz w:val="18"/>
                <w:szCs w:val="18"/>
                <w:shd w:val="clear" w:color="auto" w:fill="FFFFFF"/>
              </w:rPr>
              <w:t>20</w:t>
            </w:r>
            <w:r w:rsidRPr="008C0567">
              <w:rPr>
                <w:bCs/>
                <w:sz w:val="18"/>
                <w:szCs w:val="18"/>
                <w:shd w:val="clear" w:color="auto" w:fill="FFFFFF"/>
                <w:lang w:val="vi-VN"/>
              </w:rPr>
              <w:t>16</w:t>
            </w:r>
          </w:p>
        </w:tc>
      </w:tr>
      <w:tr w:rsidR="00707DCD" w:rsidRPr="007736A1" w14:paraId="01DD599C" w14:textId="77777777" w:rsidTr="00520C5B">
        <w:tc>
          <w:tcPr>
            <w:tcW w:w="309" w:type="pct"/>
            <w:shd w:val="clear" w:color="auto" w:fill="FFFFFF"/>
            <w:vAlign w:val="center"/>
          </w:tcPr>
          <w:p w14:paraId="28F327DF" w14:textId="77777777" w:rsidR="00707DCD" w:rsidRPr="009C376D" w:rsidRDefault="00707DCD" w:rsidP="009D20C5">
            <w:pPr>
              <w:spacing w:before="0" w:after="0"/>
              <w:ind w:left="-108" w:right="-108" w:firstLine="0"/>
              <w:jc w:val="center"/>
              <w:rPr>
                <w:sz w:val="18"/>
                <w:szCs w:val="18"/>
                <w:lang w:val="tr-TR"/>
              </w:rPr>
            </w:pPr>
            <w:r w:rsidRPr="009C376D">
              <w:rPr>
                <w:sz w:val="18"/>
                <w:szCs w:val="18"/>
                <w:lang w:val="tr-TR"/>
              </w:rPr>
              <w:t>1</w:t>
            </w:r>
          </w:p>
        </w:tc>
        <w:tc>
          <w:tcPr>
            <w:tcW w:w="3179" w:type="pct"/>
            <w:shd w:val="clear" w:color="auto" w:fill="FFFFFF"/>
            <w:vAlign w:val="center"/>
          </w:tcPr>
          <w:p w14:paraId="134D6391" w14:textId="77777777" w:rsidR="00707DCD" w:rsidRPr="007736A1" w:rsidRDefault="00707DCD" w:rsidP="009D20C5">
            <w:pPr>
              <w:spacing w:before="0" w:after="0"/>
              <w:ind w:left="142" w:firstLine="0"/>
              <w:rPr>
                <w:sz w:val="18"/>
                <w:szCs w:val="18"/>
              </w:rPr>
            </w:pPr>
            <w:r w:rsidRPr="007736A1">
              <w:rPr>
                <w:sz w:val="18"/>
                <w:szCs w:val="18"/>
                <w:lang w:val="vi-VN"/>
              </w:rPr>
              <w:t>Khối lượng riêng</w:t>
            </w:r>
            <w:r>
              <w:rPr>
                <w:sz w:val="18"/>
                <w:szCs w:val="18"/>
              </w:rPr>
              <w:t xml:space="preserve"> (</w:t>
            </w:r>
            <w:r w:rsidRPr="007736A1">
              <w:rPr>
                <w:sz w:val="18"/>
                <w:szCs w:val="18"/>
                <w:lang w:val="vi-VN"/>
              </w:rPr>
              <w:t>g/cm</w:t>
            </w:r>
            <w:r w:rsidRPr="007736A1">
              <w:rPr>
                <w:sz w:val="18"/>
                <w:szCs w:val="18"/>
                <w:vertAlign w:val="superscript"/>
                <w:lang w:val="vi-VN"/>
              </w:rPr>
              <w:t>3</w:t>
            </w:r>
            <w:r>
              <w:rPr>
                <w:sz w:val="18"/>
                <w:szCs w:val="18"/>
              </w:rPr>
              <w:t>)</w:t>
            </w:r>
            <w:r w:rsidRPr="007736A1">
              <w:rPr>
                <w:sz w:val="18"/>
                <w:szCs w:val="18"/>
                <w:lang w:val="vi-VN"/>
              </w:rPr>
              <w:t xml:space="preserve"> </w:t>
            </w:r>
          </w:p>
        </w:tc>
        <w:tc>
          <w:tcPr>
            <w:tcW w:w="527" w:type="pct"/>
            <w:shd w:val="clear" w:color="auto" w:fill="FFFFFF"/>
            <w:vAlign w:val="center"/>
            <w:hideMark/>
          </w:tcPr>
          <w:p w14:paraId="1AF16514" w14:textId="77777777" w:rsidR="00707DCD" w:rsidRPr="007736A1" w:rsidRDefault="00707DCD" w:rsidP="009D20C5">
            <w:pPr>
              <w:spacing w:before="0" w:after="0"/>
              <w:ind w:firstLine="0"/>
              <w:jc w:val="center"/>
              <w:rPr>
                <w:sz w:val="18"/>
                <w:szCs w:val="18"/>
              </w:rPr>
            </w:pPr>
            <w:r>
              <w:rPr>
                <w:sz w:val="18"/>
                <w:szCs w:val="18"/>
              </w:rPr>
              <w:t>2,89</w:t>
            </w:r>
          </w:p>
        </w:tc>
        <w:tc>
          <w:tcPr>
            <w:tcW w:w="985" w:type="pct"/>
            <w:shd w:val="clear" w:color="auto" w:fill="FFFFFF"/>
            <w:vAlign w:val="center"/>
          </w:tcPr>
          <w:p w14:paraId="39BF7AF8" w14:textId="77777777" w:rsidR="00707DCD" w:rsidRPr="008C0567" w:rsidRDefault="00707DCD" w:rsidP="009D20C5">
            <w:pPr>
              <w:spacing w:before="0" w:after="0"/>
              <w:ind w:firstLine="0"/>
              <w:jc w:val="center"/>
              <w:rPr>
                <w:sz w:val="18"/>
                <w:szCs w:val="18"/>
              </w:rPr>
            </w:pPr>
            <w:r w:rsidRPr="008C0567">
              <w:rPr>
                <w:sz w:val="18"/>
                <w:szCs w:val="18"/>
              </w:rPr>
              <w:t>≥ 2,8</w:t>
            </w:r>
          </w:p>
        </w:tc>
      </w:tr>
      <w:tr w:rsidR="00707DCD" w:rsidRPr="007736A1" w14:paraId="6164F999" w14:textId="77777777" w:rsidTr="00520C5B">
        <w:trPr>
          <w:trHeight w:val="501"/>
        </w:trPr>
        <w:tc>
          <w:tcPr>
            <w:tcW w:w="309" w:type="pct"/>
            <w:shd w:val="clear" w:color="auto" w:fill="FFFFFF"/>
            <w:vAlign w:val="center"/>
          </w:tcPr>
          <w:p w14:paraId="4C45C46A" w14:textId="037BE58C" w:rsidR="00707DCD" w:rsidRPr="009C376D" w:rsidRDefault="00B61109" w:rsidP="009D20C5">
            <w:pPr>
              <w:spacing w:before="0" w:after="0"/>
              <w:ind w:left="-108" w:right="-108" w:firstLine="0"/>
              <w:jc w:val="center"/>
              <w:rPr>
                <w:sz w:val="18"/>
                <w:szCs w:val="18"/>
                <w:lang w:val="tr-TR"/>
              </w:rPr>
            </w:pPr>
            <w:r>
              <w:rPr>
                <w:sz w:val="18"/>
                <w:szCs w:val="18"/>
                <w:lang w:val="tr-TR"/>
              </w:rPr>
              <w:t>2</w:t>
            </w:r>
          </w:p>
        </w:tc>
        <w:tc>
          <w:tcPr>
            <w:tcW w:w="3179" w:type="pct"/>
            <w:shd w:val="clear" w:color="auto" w:fill="FFFFFF"/>
            <w:vAlign w:val="center"/>
          </w:tcPr>
          <w:p w14:paraId="2B8D004F" w14:textId="77777777" w:rsidR="00707DCD" w:rsidRDefault="00707DCD" w:rsidP="009D20C5">
            <w:pPr>
              <w:spacing w:before="0" w:after="0"/>
              <w:ind w:left="142" w:firstLine="0"/>
              <w:rPr>
                <w:sz w:val="18"/>
                <w:szCs w:val="18"/>
              </w:rPr>
            </w:pPr>
            <w:r>
              <w:rPr>
                <w:sz w:val="18"/>
                <w:szCs w:val="18"/>
                <w:lang w:val="vi-VN"/>
              </w:rPr>
              <w:t>Chỉ số hoạt tính cường độ</w:t>
            </w:r>
            <w:r>
              <w:rPr>
                <w:sz w:val="18"/>
                <w:szCs w:val="18"/>
              </w:rPr>
              <w:t xml:space="preserve"> (</w:t>
            </w:r>
            <w:r>
              <w:rPr>
                <w:sz w:val="18"/>
                <w:szCs w:val="18"/>
                <w:lang w:val="vi-VN"/>
              </w:rPr>
              <w:t>%</w:t>
            </w:r>
            <w:r>
              <w:rPr>
                <w:sz w:val="18"/>
                <w:szCs w:val="18"/>
              </w:rPr>
              <w:t>)</w:t>
            </w:r>
          </w:p>
          <w:p w14:paraId="5B519C75" w14:textId="77777777" w:rsidR="00707DCD" w:rsidRDefault="00707DCD" w:rsidP="009D20C5">
            <w:pPr>
              <w:spacing w:before="0" w:after="0"/>
              <w:ind w:left="142" w:firstLine="0"/>
              <w:rPr>
                <w:sz w:val="18"/>
                <w:szCs w:val="18"/>
              </w:rPr>
            </w:pPr>
            <w:r>
              <w:rPr>
                <w:sz w:val="18"/>
                <w:szCs w:val="18"/>
              </w:rPr>
              <w:t>7 ngày</w:t>
            </w:r>
          </w:p>
          <w:p w14:paraId="64EC1276" w14:textId="77777777" w:rsidR="00707DCD" w:rsidRPr="007736A1" w:rsidRDefault="00707DCD" w:rsidP="009D20C5">
            <w:pPr>
              <w:spacing w:before="0" w:after="0"/>
              <w:ind w:left="142" w:firstLine="0"/>
              <w:rPr>
                <w:sz w:val="18"/>
                <w:szCs w:val="18"/>
              </w:rPr>
            </w:pPr>
            <w:r>
              <w:rPr>
                <w:sz w:val="18"/>
                <w:szCs w:val="18"/>
              </w:rPr>
              <w:t>28 ngày</w:t>
            </w:r>
          </w:p>
        </w:tc>
        <w:tc>
          <w:tcPr>
            <w:tcW w:w="527" w:type="pct"/>
            <w:shd w:val="clear" w:color="auto" w:fill="FFFFFF"/>
            <w:vAlign w:val="center"/>
            <w:hideMark/>
          </w:tcPr>
          <w:p w14:paraId="4F8D3087" w14:textId="77777777" w:rsidR="00707DCD" w:rsidRDefault="00707DCD" w:rsidP="009D20C5">
            <w:pPr>
              <w:spacing w:before="0" w:after="0"/>
              <w:ind w:firstLine="0"/>
              <w:jc w:val="center"/>
              <w:rPr>
                <w:sz w:val="18"/>
                <w:szCs w:val="18"/>
              </w:rPr>
            </w:pPr>
            <w:r w:rsidRPr="007736A1">
              <w:rPr>
                <w:sz w:val="18"/>
                <w:szCs w:val="18"/>
                <w:lang w:val="vi-VN"/>
              </w:rPr>
              <w:t> </w:t>
            </w:r>
          </w:p>
          <w:p w14:paraId="768B87F3" w14:textId="77777777" w:rsidR="00707DCD" w:rsidRDefault="00707DCD" w:rsidP="009D20C5">
            <w:pPr>
              <w:spacing w:before="0" w:after="0"/>
              <w:ind w:firstLine="0"/>
              <w:jc w:val="center"/>
              <w:rPr>
                <w:sz w:val="18"/>
                <w:szCs w:val="18"/>
              </w:rPr>
            </w:pPr>
            <w:r>
              <w:rPr>
                <w:sz w:val="18"/>
                <w:szCs w:val="18"/>
              </w:rPr>
              <w:t>-</w:t>
            </w:r>
          </w:p>
          <w:p w14:paraId="61EB7E78" w14:textId="0D0F1486" w:rsidR="00707DCD" w:rsidRPr="00C80405" w:rsidRDefault="00D22950" w:rsidP="009D20C5">
            <w:pPr>
              <w:spacing w:before="0" w:after="0"/>
              <w:ind w:firstLine="0"/>
              <w:jc w:val="center"/>
              <w:rPr>
                <w:sz w:val="18"/>
                <w:szCs w:val="18"/>
              </w:rPr>
            </w:pPr>
            <w:r>
              <w:rPr>
                <w:sz w:val="18"/>
                <w:szCs w:val="18"/>
              </w:rPr>
              <w:t>98</w:t>
            </w:r>
          </w:p>
        </w:tc>
        <w:tc>
          <w:tcPr>
            <w:tcW w:w="985" w:type="pct"/>
            <w:shd w:val="clear" w:color="auto" w:fill="FFFFFF"/>
            <w:vAlign w:val="center"/>
          </w:tcPr>
          <w:p w14:paraId="225FB1EA" w14:textId="77777777" w:rsidR="00707DCD" w:rsidRDefault="00707DCD" w:rsidP="009D20C5">
            <w:pPr>
              <w:spacing w:before="0" w:after="0"/>
              <w:ind w:firstLine="0"/>
              <w:jc w:val="center"/>
              <w:rPr>
                <w:sz w:val="18"/>
                <w:szCs w:val="18"/>
              </w:rPr>
            </w:pPr>
          </w:p>
          <w:p w14:paraId="4C391C33" w14:textId="567F57D6" w:rsidR="00707DCD" w:rsidRPr="008C0567" w:rsidRDefault="00D22950" w:rsidP="009D20C5">
            <w:pPr>
              <w:spacing w:before="0" w:after="0"/>
              <w:ind w:firstLine="0"/>
              <w:jc w:val="center"/>
              <w:rPr>
                <w:sz w:val="18"/>
                <w:szCs w:val="18"/>
              </w:rPr>
            </w:pPr>
            <w:r w:rsidRPr="008C0567">
              <w:rPr>
                <w:sz w:val="18"/>
                <w:szCs w:val="18"/>
              </w:rPr>
              <w:t>≥</w:t>
            </w:r>
            <w:r>
              <w:rPr>
                <w:sz w:val="18"/>
                <w:szCs w:val="18"/>
              </w:rPr>
              <w:t xml:space="preserve"> </w:t>
            </w:r>
            <w:r w:rsidR="00707DCD" w:rsidRPr="008C0567">
              <w:rPr>
                <w:sz w:val="18"/>
                <w:szCs w:val="18"/>
              </w:rPr>
              <w:t>75</w:t>
            </w:r>
          </w:p>
          <w:p w14:paraId="45FBA13A" w14:textId="6E598D06" w:rsidR="00707DCD" w:rsidRPr="008C0567" w:rsidRDefault="00D22950" w:rsidP="009D20C5">
            <w:pPr>
              <w:spacing w:before="0" w:after="0"/>
              <w:ind w:firstLine="0"/>
              <w:jc w:val="center"/>
              <w:rPr>
                <w:sz w:val="18"/>
                <w:szCs w:val="18"/>
              </w:rPr>
            </w:pPr>
            <w:r w:rsidRPr="008C0567">
              <w:rPr>
                <w:sz w:val="18"/>
                <w:szCs w:val="18"/>
              </w:rPr>
              <w:t>≥</w:t>
            </w:r>
            <w:r>
              <w:rPr>
                <w:sz w:val="18"/>
                <w:szCs w:val="18"/>
              </w:rPr>
              <w:t xml:space="preserve"> </w:t>
            </w:r>
            <w:r w:rsidR="00707DCD" w:rsidRPr="008C0567">
              <w:rPr>
                <w:sz w:val="18"/>
                <w:szCs w:val="18"/>
              </w:rPr>
              <w:t>95</w:t>
            </w:r>
          </w:p>
        </w:tc>
      </w:tr>
      <w:tr w:rsidR="00707DCD" w:rsidRPr="007736A1" w14:paraId="1B524C5E" w14:textId="77777777" w:rsidTr="00520C5B">
        <w:tc>
          <w:tcPr>
            <w:tcW w:w="309" w:type="pct"/>
            <w:shd w:val="clear" w:color="auto" w:fill="FFFFFF"/>
            <w:vAlign w:val="center"/>
          </w:tcPr>
          <w:p w14:paraId="79C84004" w14:textId="385F00F2" w:rsidR="00707DCD" w:rsidRPr="009C376D" w:rsidRDefault="00B61109" w:rsidP="009D20C5">
            <w:pPr>
              <w:spacing w:before="0" w:after="0"/>
              <w:ind w:left="-108" w:right="-108" w:firstLine="0"/>
              <w:jc w:val="center"/>
              <w:rPr>
                <w:sz w:val="18"/>
                <w:szCs w:val="18"/>
                <w:lang w:val="tr-TR"/>
              </w:rPr>
            </w:pPr>
            <w:r>
              <w:rPr>
                <w:sz w:val="18"/>
                <w:szCs w:val="18"/>
                <w:lang w:val="tr-TR"/>
              </w:rPr>
              <w:t>3</w:t>
            </w:r>
          </w:p>
        </w:tc>
        <w:tc>
          <w:tcPr>
            <w:tcW w:w="3179" w:type="pct"/>
            <w:shd w:val="clear" w:color="auto" w:fill="FFFFFF"/>
            <w:vAlign w:val="center"/>
          </w:tcPr>
          <w:p w14:paraId="124CC6B4" w14:textId="77777777" w:rsidR="00707DCD" w:rsidRPr="007736A1" w:rsidRDefault="00707DCD" w:rsidP="009D20C5">
            <w:pPr>
              <w:spacing w:before="0" w:after="0"/>
              <w:ind w:left="142" w:firstLine="0"/>
              <w:rPr>
                <w:sz w:val="18"/>
                <w:szCs w:val="18"/>
              </w:rPr>
            </w:pPr>
            <w:r>
              <w:rPr>
                <w:sz w:val="18"/>
                <w:szCs w:val="18"/>
                <w:lang w:val="vi-VN"/>
              </w:rPr>
              <w:t>Tỷ lệ độ lưu động</w:t>
            </w:r>
            <w:r>
              <w:rPr>
                <w:sz w:val="18"/>
                <w:szCs w:val="18"/>
              </w:rPr>
              <w:t xml:space="preserve"> (</w:t>
            </w:r>
            <w:r>
              <w:rPr>
                <w:sz w:val="18"/>
                <w:szCs w:val="18"/>
                <w:lang w:val="vi-VN"/>
              </w:rPr>
              <w:t>%</w:t>
            </w:r>
            <w:r>
              <w:rPr>
                <w:sz w:val="18"/>
                <w:szCs w:val="18"/>
              </w:rPr>
              <w:t>)</w:t>
            </w:r>
          </w:p>
        </w:tc>
        <w:tc>
          <w:tcPr>
            <w:tcW w:w="527" w:type="pct"/>
            <w:shd w:val="clear" w:color="auto" w:fill="FFFFFF"/>
            <w:vAlign w:val="center"/>
            <w:hideMark/>
          </w:tcPr>
          <w:p w14:paraId="266F9493" w14:textId="77777777" w:rsidR="00707DCD" w:rsidRPr="00483BDF" w:rsidRDefault="00707DCD" w:rsidP="009D20C5">
            <w:pPr>
              <w:spacing w:before="0" w:after="0"/>
              <w:ind w:firstLine="0"/>
              <w:jc w:val="center"/>
              <w:rPr>
                <w:sz w:val="18"/>
                <w:szCs w:val="18"/>
              </w:rPr>
            </w:pPr>
            <w:r>
              <w:rPr>
                <w:sz w:val="18"/>
                <w:szCs w:val="18"/>
              </w:rPr>
              <w:t>111</w:t>
            </w:r>
          </w:p>
        </w:tc>
        <w:tc>
          <w:tcPr>
            <w:tcW w:w="985" w:type="pct"/>
            <w:shd w:val="clear" w:color="auto" w:fill="FFFFFF"/>
            <w:vAlign w:val="center"/>
          </w:tcPr>
          <w:p w14:paraId="21A39330" w14:textId="77777777" w:rsidR="00707DCD" w:rsidRPr="008C0567" w:rsidRDefault="00707DCD" w:rsidP="009D20C5">
            <w:pPr>
              <w:spacing w:before="0" w:after="0"/>
              <w:ind w:firstLine="0"/>
              <w:jc w:val="center"/>
              <w:rPr>
                <w:sz w:val="18"/>
                <w:szCs w:val="18"/>
              </w:rPr>
            </w:pPr>
            <w:r w:rsidRPr="008C0567">
              <w:rPr>
                <w:sz w:val="18"/>
                <w:szCs w:val="18"/>
              </w:rPr>
              <w:t>≥ 90</w:t>
            </w:r>
          </w:p>
        </w:tc>
      </w:tr>
      <w:tr w:rsidR="00707DCD" w:rsidRPr="007736A1" w14:paraId="4DBDA613" w14:textId="77777777" w:rsidTr="00520C5B">
        <w:tc>
          <w:tcPr>
            <w:tcW w:w="309" w:type="pct"/>
            <w:shd w:val="clear" w:color="auto" w:fill="FFFFFF"/>
            <w:vAlign w:val="center"/>
          </w:tcPr>
          <w:p w14:paraId="3F4860E7" w14:textId="2C22A412" w:rsidR="00707DCD" w:rsidRPr="009C376D" w:rsidRDefault="00B61109" w:rsidP="009D20C5">
            <w:pPr>
              <w:spacing w:before="0" w:after="0"/>
              <w:ind w:left="-108" w:right="-108" w:firstLine="0"/>
              <w:jc w:val="center"/>
              <w:rPr>
                <w:sz w:val="18"/>
                <w:szCs w:val="18"/>
                <w:lang w:val="tr-TR"/>
              </w:rPr>
            </w:pPr>
            <w:r>
              <w:rPr>
                <w:sz w:val="18"/>
                <w:szCs w:val="18"/>
                <w:lang w:val="tr-TR"/>
              </w:rPr>
              <w:t>4</w:t>
            </w:r>
          </w:p>
        </w:tc>
        <w:tc>
          <w:tcPr>
            <w:tcW w:w="3179" w:type="pct"/>
            <w:shd w:val="clear" w:color="auto" w:fill="FFFFFF"/>
            <w:vAlign w:val="center"/>
          </w:tcPr>
          <w:p w14:paraId="56BA64F1" w14:textId="77777777" w:rsidR="00707DCD" w:rsidRPr="007736A1" w:rsidRDefault="00707DCD" w:rsidP="009D20C5">
            <w:pPr>
              <w:spacing w:before="0" w:after="0"/>
              <w:ind w:left="142" w:firstLine="0"/>
              <w:rPr>
                <w:sz w:val="18"/>
                <w:szCs w:val="18"/>
              </w:rPr>
            </w:pPr>
            <w:r>
              <w:rPr>
                <w:sz w:val="18"/>
                <w:szCs w:val="18"/>
                <w:lang w:val="vi-VN"/>
              </w:rPr>
              <w:t>Độ ẩm</w:t>
            </w:r>
            <w:r>
              <w:rPr>
                <w:sz w:val="18"/>
                <w:szCs w:val="18"/>
              </w:rPr>
              <w:t xml:space="preserve"> (</w:t>
            </w:r>
            <w:r w:rsidRPr="007736A1">
              <w:rPr>
                <w:sz w:val="18"/>
                <w:szCs w:val="18"/>
                <w:lang w:val="vi-VN"/>
              </w:rPr>
              <w:t>%</w:t>
            </w:r>
            <w:r>
              <w:rPr>
                <w:sz w:val="18"/>
                <w:szCs w:val="18"/>
              </w:rPr>
              <w:t>)</w:t>
            </w:r>
          </w:p>
        </w:tc>
        <w:tc>
          <w:tcPr>
            <w:tcW w:w="527" w:type="pct"/>
            <w:shd w:val="clear" w:color="auto" w:fill="FFFFFF"/>
            <w:vAlign w:val="center"/>
            <w:hideMark/>
          </w:tcPr>
          <w:p w14:paraId="47BF6863" w14:textId="4321D0CD" w:rsidR="00707DCD" w:rsidRPr="007736A1" w:rsidRDefault="00B61109" w:rsidP="009D20C5">
            <w:pPr>
              <w:spacing w:before="0" w:after="0"/>
              <w:ind w:firstLine="0"/>
              <w:jc w:val="center"/>
              <w:rPr>
                <w:sz w:val="18"/>
                <w:szCs w:val="18"/>
              </w:rPr>
            </w:pPr>
            <w:r>
              <w:rPr>
                <w:sz w:val="18"/>
                <w:szCs w:val="18"/>
              </w:rPr>
              <w:t>0,2</w:t>
            </w:r>
          </w:p>
        </w:tc>
        <w:tc>
          <w:tcPr>
            <w:tcW w:w="985" w:type="pct"/>
            <w:shd w:val="clear" w:color="auto" w:fill="FFFFFF"/>
            <w:vAlign w:val="center"/>
          </w:tcPr>
          <w:p w14:paraId="15147AF4" w14:textId="77777777" w:rsidR="00707DCD" w:rsidRPr="008C0567" w:rsidRDefault="00707DCD" w:rsidP="009D20C5">
            <w:pPr>
              <w:spacing w:before="0" w:after="0"/>
              <w:ind w:firstLine="0"/>
              <w:jc w:val="center"/>
              <w:rPr>
                <w:sz w:val="18"/>
                <w:szCs w:val="18"/>
              </w:rPr>
            </w:pPr>
            <w:r>
              <w:rPr>
                <w:sz w:val="18"/>
                <w:szCs w:val="18"/>
                <w:lang w:val="vi-VN"/>
              </w:rPr>
              <w:t>≤</w:t>
            </w:r>
            <w:r>
              <w:rPr>
                <w:sz w:val="18"/>
                <w:szCs w:val="18"/>
              </w:rPr>
              <w:t xml:space="preserve"> </w:t>
            </w:r>
            <w:r w:rsidRPr="007736A1">
              <w:rPr>
                <w:sz w:val="18"/>
                <w:szCs w:val="18"/>
                <w:lang w:val="vi-VN"/>
              </w:rPr>
              <w:t>1,0</w:t>
            </w:r>
          </w:p>
        </w:tc>
      </w:tr>
      <w:tr w:rsidR="00623928" w:rsidRPr="007736A1" w14:paraId="74DDAB3B" w14:textId="77777777" w:rsidTr="00520C5B">
        <w:tc>
          <w:tcPr>
            <w:tcW w:w="309" w:type="pct"/>
            <w:shd w:val="clear" w:color="auto" w:fill="FFFFFF"/>
            <w:vAlign w:val="center"/>
          </w:tcPr>
          <w:p w14:paraId="28CEFE59" w14:textId="73E8A345" w:rsidR="00623928" w:rsidRDefault="00623928" w:rsidP="009D20C5">
            <w:pPr>
              <w:spacing w:before="0" w:after="0"/>
              <w:ind w:left="-108" w:right="-108" w:firstLine="0"/>
              <w:jc w:val="center"/>
              <w:rPr>
                <w:sz w:val="18"/>
                <w:szCs w:val="18"/>
                <w:lang w:val="tr-TR"/>
              </w:rPr>
            </w:pPr>
            <w:r>
              <w:rPr>
                <w:sz w:val="18"/>
                <w:szCs w:val="18"/>
                <w:lang w:val="tr-TR"/>
              </w:rPr>
              <w:t>5</w:t>
            </w:r>
          </w:p>
        </w:tc>
        <w:tc>
          <w:tcPr>
            <w:tcW w:w="3179" w:type="pct"/>
            <w:shd w:val="clear" w:color="auto" w:fill="FFFFFF"/>
            <w:vAlign w:val="center"/>
          </w:tcPr>
          <w:p w14:paraId="28006AA2" w14:textId="5E459AB3" w:rsidR="00623928" w:rsidRDefault="00623928" w:rsidP="009D20C5">
            <w:pPr>
              <w:spacing w:before="0" w:after="0"/>
              <w:ind w:left="142" w:firstLine="0"/>
              <w:rPr>
                <w:sz w:val="18"/>
                <w:szCs w:val="18"/>
                <w:lang w:val="vi-VN"/>
              </w:rPr>
            </w:pPr>
            <w:r w:rsidRPr="00CD3EAD">
              <w:rPr>
                <w:sz w:val="18"/>
                <w:szCs w:val="18"/>
                <w:shd w:val="clear" w:color="auto" w:fill="FFFFFF"/>
                <w:lang w:val="vi-VN"/>
              </w:rPr>
              <w:t xml:space="preserve">Hàm lượng </w:t>
            </w:r>
            <w:r>
              <w:rPr>
                <w:sz w:val="18"/>
                <w:szCs w:val="18"/>
                <w:shd w:val="clear" w:color="auto" w:fill="FFFFFF"/>
              </w:rPr>
              <w:t>CaO</w:t>
            </w:r>
            <w:r w:rsidRPr="00CD3EAD">
              <w:rPr>
                <w:sz w:val="18"/>
                <w:szCs w:val="18"/>
                <w:shd w:val="clear" w:color="auto" w:fill="FFFFFF"/>
              </w:rPr>
              <w:t xml:space="preserve"> (</w:t>
            </w:r>
            <w:r w:rsidRPr="00CD3EAD">
              <w:rPr>
                <w:sz w:val="18"/>
                <w:szCs w:val="18"/>
                <w:shd w:val="clear" w:color="auto" w:fill="FFFFFF"/>
                <w:lang w:val="vi-VN"/>
              </w:rPr>
              <w:t>%</w:t>
            </w:r>
            <w:r w:rsidRPr="00CD3EAD">
              <w:rPr>
                <w:sz w:val="18"/>
                <w:szCs w:val="18"/>
                <w:shd w:val="clear" w:color="auto" w:fill="FFFFFF"/>
              </w:rPr>
              <w:t>)</w:t>
            </w:r>
          </w:p>
        </w:tc>
        <w:tc>
          <w:tcPr>
            <w:tcW w:w="527" w:type="pct"/>
            <w:shd w:val="clear" w:color="auto" w:fill="FFFFFF"/>
            <w:vAlign w:val="center"/>
          </w:tcPr>
          <w:p w14:paraId="33079B93" w14:textId="59107A97" w:rsidR="00623928" w:rsidRDefault="00413E7D" w:rsidP="009D20C5">
            <w:pPr>
              <w:spacing w:before="0" w:after="0"/>
              <w:ind w:firstLine="0"/>
              <w:jc w:val="center"/>
              <w:rPr>
                <w:sz w:val="18"/>
                <w:szCs w:val="18"/>
              </w:rPr>
            </w:pPr>
            <w:r>
              <w:rPr>
                <w:sz w:val="18"/>
                <w:szCs w:val="18"/>
              </w:rPr>
              <w:t>38,86</w:t>
            </w:r>
          </w:p>
        </w:tc>
        <w:tc>
          <w:tcPr>
            <w:tcW w:w="985" w:type="pct"/>
            <w:shd w:val="clear" w:color="auto" w:fill="FFFFFF"/>
            <w:vAlign w:val="center"/>
          </w:tcPr>
          <w:p w14:paraId="45E81E42" w14:textId="4DBE46FD" w:rsidR="00623928" w:rsidRPr="009D390E" w:rsidRDefault="009D390E" w:rsidP="009D20C5">
            <w:pPr>
              <w:spacing w:before="0" w:after="0"/>
              <w:ind w:firstLine="0"/>
              <w:jc w:val="center"/>
              <w:rPr>
                <w:sz w:val="18"/>
                <w:szCs w:val="18"/>
              </w:rPr>
            </w:pPr>
            <w:r>
              <w:rPr>
                <w:sz w:val="18"/>
                <w:szCs w:val="18"/>
              </w:rPr>
              <w:t>-</w:t>
            </w:r>
          </w:p>
        </w:tc>
      </w:tr>
      <w:tr w:rsidR="00623928" w:rsidRPr="007736A1" w14:paraId="502475A1" w14:textId="77777777" w:rsidTr="00520C5B">
        <w:tc>
          <w:tcPr>
            <w:tcW w:w="309" w:type="pct"/>
            <w:shd w:val="clear" w:color="auto" w:fill="FFFFFF"/>
            <w:vAlign w:val="center"/>
          </w:tcPr>
          <w:p w14:paraId="7F991305" w14:textId="3ECC78C4" w:rsidR="00623928" w:rsidRPr="009C376D" w:rsidRDefault="00623928" w:rsidP="009D20C5">
            <w:pPr>
              <w:spacing w:before="0" w:after="0"/>
              <w:ind w:left="-108" w:right="-108" w:firstLine="0"/>
              <w:jc w:val="center"/>
              <w:rPr>
                <w:sz w:val="18"/>
                <w:szCs w:val="18"/>
                <w:lang w:val="tr-TR"/>
              </w:rPr>
            </w:pPr>
            <w:r>
              <w:rPr>
                <w:sz w:val="18"/>
                <w:szCs w:val="18"/>
                <w:lang w:val="tr-TR"/>
              </w:rPr>
              <w:t>6</w:t>
            </w:r>
          </w:p>
        </w:tc>
        <w:tc>
          <w:tcPr>
            <w:tcW w:w="3179" w:type="pct"/>
            <w:shd w:val="clear" w:color="auto" w:fill="FFFFFF"/>
            <w:vAlign w:val="center"/>
          </w:tcPr>
          <w:p w14:paraId="2E7BAB24" w14:textId="77777777" w:rsidR="00623928" w:rsidRPr="007736A1" w:rsidRDefault="00623928" w:rsidP="009D20C5">
            <w:pPr>
              <w:spacing w:before="0" w:after="0"/>
              <w:ind w:left="142" w:firstLine="0"/>
              <w:rPr>
                <w:sz w:val="18"/>
                <w:szCs w:val="18"/>
              </w:rPr>
            </w:pPr>
            <w:r w:rsidRPr="007736A1">
              <w:rPr>
                <w:sz w:val="18"/>
                <w:szCs w:val="18"/>
                <w:lang w:val="vi-VN"/>
              </w:rPr>
              <w:t xml:space="preserve">Hàm lượng </w:t>
            </w:r>
            <w:r>
              <w:rPr>
                <w:sz w:val="18"/>
                <w:szCs w:val="18"/>
                <w:lang w:val="vi-VN"/>
              </w:rPr>
              <w:t>MgO</w:t>
            </w:r>
            <w:r w:rsidRPr="007736A1">
              <w:rPr>
                <w:sz w:val="18"/>
                <w:szCs w:val="18"/>
                <w:lang w:val="vi-VN"/>
              </w:rPr>
              <w:t xml:space="preserve"> </w:t>
            </w:r>
            <w:r>
              <w:rPr>
                <w:sz w:val="18"/>
                <w:szCs w:val="18"/>
              </w:rPr>
              <w:t>(</w:t>
            </w:r>
            <w:r w:rsidRPr="007736A1">
              <w:rPr>
                <w:sz w:val="18"/>
                <w:szCs w:val="18"/>
                <w:lang w:val="vi-VN"/>
              </w:rPr>
              <w:t>%</w:t>
            </w:r>
            <w:r>
              <w:rPr>
                <w:sz w:val="18"/>
                <w:szCs w:val="18"/>
              </w:rPr>
              <w:t>)</w:t>
            </w:r>
            <w:r w:rsidRPr="007736A1">
              <w:rPr>
                <w:sz w:val="18"/>
                <w:szCs w:val="18"/>
                <w:lang w:val="vi-VN"/>
              </w:rPr>
              <w:t> </w:t>
            </w:r>
          </w:p>
        </w:tc>
        <w:tc>
          <w:tcPr>
            <w:tcW w:w="527" w:type="pct"/>
            <w:shd w:val="clear" w:color="auto" w:fill="FFFFFF"/>
            <w:vAlign w:val="center"/>
            <w:hideMark/>
          </w:tcPr>
          <w:p w14:paraId="59615586" w14:textId="3F4F03C8" w:rsidR="00623928" w:rsidRPr="007736A1" w:rsidRDefault="00623928" w:rsidP="009D20C5">
            <w:pPr>
              <w:spacing w:before="0" w:after="0"/>
              <w:ind w:firstLine="0"/>
              <w:jc w:val="center"/>
              <w:rPr>
                <w:sz w:val="18"/>
                <w:szCs w:val="18"/>
              </w:rPr>
            </w:pPr>
            <w:r>
              <w:rPr>
                <w:sz w:val="18"/>
                <w:szCs w:val="18"/>
              </w:rPr>
              <w:t>7,5</w:t>
            </w:r>
          </w:p>
        </w:tc>
        <w:tc>
          <w:tcPr>
            <w:tcW w:w="985" w:type="pct"/>
            <w:shd w:val="clear" w:color="auto" w:fill="FFFFFF"/>
            <w:vAlign w:val="center"/>
          </w:tcPr>
          <w:p w14:paraId="061AE088" w14:textId="77777777" w:rsidR="00623928" w:rsidRPr="008C0567" w:rsidRDefault="00623928" w:rsidP="009D20C5">
            <w:pPr>
              <w:spacing w:before="0" w:after="0"/>
              <w:ind w:firstLine="0"/>
              <w:jc w:val="center"/>
              <w:rPr>
                <w:sz w:val="18"/>
                <w:szCs w:val="18"/>
              </w:rPr>
            </w:pPr>
            <w:r>
              <w:rPr>
                <w:sz w:val="18"/>
                <w:szCs w:val="18"/>
                <w:lang w:val="vi-VN"/>
              </w:rPr>
              <w:t>≤</w:t>
            </w:r>
            <w:r>
              <w:rPr>
                <w:sz w:val="18"/>
                <w:szCs w:val="18"/>
              </w:rPr>
              <w:t xml:space="preserve"> </w:t>
            </w:r>
            <w:r w:rsidRPr="007736A1">
              <w:rPr>
                <w:sz w:val="18"/>
                <w:szCs w:val="18"/>
              </w:rPr>
              <w:t>10,0</w:t>
            </w:r>
          </w:p>
        </w:tc>
      </w:tr>
      <w:tr w:rsidR="00623928" w:rsidRPr="007736A1" w14:paraId="7C8CBF5E" w14:textId="77777777" w:rsidTr="00520C5B">
        <w:tc>
          <w:tcPr>
            <w:tcW w:w="309" w:type="pct"/>
            <w:shd w:val="clear" w:color="auto" w:fill="FFFFFF"/>
            <w:vAlign w:val="center"/>
          </w:tcPr>
          <w:p w14:paraId="21C1927B" w14:textId="2760C521" w:rsidR="00623928" w:rsidRPr="009C376D" w:rsidRDefault="00623928" w:rsidP="009D20C5">
            <w:pPr>
              <w:spacing w:before="0" w:after="0"/>
              <w:ind w:left="-108" w:right="-108" w:firstLine="0"/>
              <w:jc w:val="center"/>
              <w:rPr>
                <w:sz w:val="18"/>
                <w:szCs w:val="18"/>
                <w:lang w:val="tr-TR"/>
              </w:rPr>
            </w:pPr>
            <w:r>
              <w:rPr>
                <w:sz w:val="18"/>
                <w:szCs w:val="18"/>
                <w:lang w:val="tr-TR"/>
              </w:rPr>
              <w:t>7</w:t>
            </w:r>
          </w:p>
        </w:tc>
        <w:tc>
          <w:tcPr>
            <w:tcW w:w="3179" w:type="pct"/>
            <w:shd w:val="clear" w:color="auto" w:fill="FFFFFF"/>
            <w:vAlign w:val="center"/>
          </w:tcPr>
          <w:p w14:paraId="1A1D4F3A" w14:textId="77777777" w:rsidR="00623928" w:rsidRPr="007736A1" w:rsidRDefault="00623928" w:rsidP="009D20C5">
            <w:pPr>
              <w:spacing w:before="0" w:after="0"/>
              <w:ind w:left="142" w:firstLine="0"/>
              <w:rPr>
                <w:sz w:val="18"/>
                <w:szCs w:val="18"/>
              </w:rPr>
            </w:pPr>
            <w:r w:rsidRPr="007736A1">
              <w:rPr>
                <w:sz w:val="18"/>
                <w:szCs w:val="18"/>
                <w:lang w:val="vi-VN"/>
              </w:rPr>
              <w:t>Hàm lượng SO</w:t>
            </w:r>
            <w:r w:rsidRPr="007736A1">
              <w:rPr>
                <w:sz w:val="18"/>
                <w:szCs w:val="18"/>
                <w:vertAlign w:val="subscript"/>
                <w:lang w:val="vi-VN"/>
              </w:rPr>
              <w:t>3</w:t>
            </w:r>
            <w:r>
              <w:rPr>
                <w:sz w:val="18"/>
                <w:szCs w:val="18"/>
              </w:rPr>
              <w:t xml:space="preserve"> (</w:t>
            </w:r>
            <w:r w:rsidRPr="007736A1">
              <w:rPr>
                <w:sz w:val="18"/>
                <w:szCs w:val="18"/>
                <w:lang w:val="vi-VN"/>
              </w:rPr>
              <w:t>%</w:t>
            </w:r>
            <w:r>
              <w:rPr>
                <w:sz w:val="18"/>
                <w:szCs w:val="18"/>
              </w:rPr>
              <w:t xml:space="preserve">) </w:t>
            </w:r>
          </w:p>
        </w:tc>
        <w:tc>
          <w:tcPr>
            <w:tcW w:w="527" w:type="pct"/>
            <w:shd w:val="clear" w:color="auto" w:fill="FFFFFF"/>
            <w:vAlign w:val="center"/>
            <w:hideMark/>
          </w:tcPr>
          <w:p w14:paraId="7175360A" w14:textId="5550DFE7" w:rsidR="00623928" w:rsidRPr="007736A1" w:rsidRDefault="00623928" w:rsidP="009D20C5">
            <w:pPr>
              <w:spacing w:before="0" w:after="0"/>
              <w:ind w:firstLine="0"/>
              <w:jc w:val="center"/>
              <w:rPr>
                <w:sz w:val="18"/>
                <w:szCs w:val="18"/>
              </w:rPr>
            </w:pPr>
            <w:r>
              <w:rPr>
                <w:sz w:val="18"/>
                <w:szCs w:val="18"/>
              </w:rPr>
              <w:t>1,18</w:t>
            </w:r>
          </w:p>
        </w:tc>
        <w:tc>
          <w:tcPr>
            <w:tcW w:w="985" w:type="pct"/>
            <w:shd w:val="clear" w:color="auto" w:fill="FFFFFF"/>
            <w:vAlign w:val="center"/>
          </w:tcPr>
          <w:p w14:paraId="38A712E5" w14:textId="77777777" w:rsidR="00623928" w:rsidRPr="008C0567" w:rsidRDefault="00623928" w:rsidP="009D20C5">
            <w:pPr>
              <w:spacing w:before="0" w:after="0"/>
              <w:ind w:firstLine="0"/>
              <w:jc w:val="center"/>
              <w:rPr>
                <w:sz w:val="18"/>
                <w:szCs w:val="18"/>
              </w:rPr>
            </w:pPr>
            <w:r>
              <w:rPr>
                <w:sz w:val="18"/>
                <w:szCs w:val="18"/>
                <w:lang w:val="vi-VN"/>
              </w:rPr>
              <w:t>≤</w:t>
            </w:r>
            <w:r>
              <w:rPr>
                <w:sz w:val="18"/>
                <w:szCs w:val="18"/>
              </w:rPr>
              <w:t xml:space="preserve"> </w:t>
            </w:r>
            <w:r w:rsidRPr="007736A1">
              <w:rPr>
                <w:sz w:val="18"/>
                <w:szCs w:val="18"/>
              </w:rPr>
              <w:t>4,0</w:t>
            </w:r>
          </w:p>
        </w:tc>
      </w:tr>
      <w:tr w:rsidR="00623928" w:rsidRPr="007736A1" w14:paraId="1B217E81" w14:textId="77777777" w:rsidTr="00520C5B">
        <w:tc>
          <w:tcPr>
            <w:tcW w:w="309" w:type="pct"/>
            <w:shd w:val="clear" w:color="auto" w:fill="FFFFFF"/>
            <w:vAlign w:val="center"/>
          </w:tcPr>
          <w:p w14:paraId="3E9673BB" w14:textId="6AFA90A7" w:rsidR="00623928" w:rsidRPr="009C376D" w:rsidRDefault="00623928" w:rsidP="009D20C5">
            <w:pPr>
              <w:spacing w:before="0" w:after="0"/>
              <w:ind w:left="-108" w:right="-108" w:firstLine="0"/>
              <w:jc w:val="center"/>
              <w:rPr>
                <w:sz w:val="18"/>
                <w:szCs w:val="18"/>
                <w:lang w:val="tr-TR"/>
              </w:rPr>
            </w:pPr>
            <w:r>
              <w:rPr>
                <w:sz w:val="18"/>
                <w:szCs w:val="18"/>
              </w:rPr>
              <w:t>8</w:t>
            </w:r>
          </w:p>
        </w:tc>
        <w:tc>
          <w:tcPr>
            <w:tcW w:w="3179" w:type="pct"/>
            <w:shd w:val="clear" w:color="auto" w:fill="FFFFFF"/>
            <w:vAlign w:val="center"/>
          </w:tcPr>
          <w:p w14:paraId="2CE2AD11" w14:textId="77777777" w:rsidR="00623928" w:rsidRPr="007736A1" w:rsidRDefault="00623928" w:rsidP="009D20C5">
            <w:pPr>
              <w:spacing w:before="0" w:after="0"/>
              <w:ind w:left="142" w:firstLine="0"/>
              <w:rPr>
                <w:sz w:val="18"/>
                <w:szCs w:val="18"/>
              </w:rPr>
            </w:pPr>
            <w:r w:rsidRPr="007736A1">
              <w:rPr>
                <w:sz w:val="18"/>
                <w:szCs w:val="18"/>
                <w:lang w:val="vi-VN"/>
              </w:rPr>
              <w:t xml:space="preserve">Hàm lượng ion clorua </w:t>
            </w:r>
            <w:r>
              <w:rPr>
                <w:sz w:val="18"/>
                <w:szCs w:val="18"/>
              </w:rPr>
              <w:t>(</w:t>
            </w:r>
            <w:r>
              <w:rPr>
                <w:sz w:val="18"/>
                <w:szCs w:val="18"/>
                <w:lang w:val="vi-VN"/>
              </w:rPr>
              <w:t>%</w:t>
            </w:r>
            <w:r>
              <w:rPr>
                <w:sz w:val="18"/>
                <w:szCs w:val="18"/>
              </w:rPr>
              <w:t>)</w:t>
            </w:r>
            <w:r w:rsidRPr="007736A1">
              <w:rPr>
                <w:sz w:val="18"/>
                <w:szCs w:val="18"/>
                <w:lang w:val="vi-VN"/>
              </w:rPr>
              <w:t xml:space="preserve"> </w:t>
            </w:r>
          </w:p>
        </w:tc>
        <w:tc>
          <w:tcPr>
            <w:tcW w:w="527" w:type="pct"/>
            <w:shd w:val="clear" w:color="auto" w:fill="FFFFFF"/>
            <w:vAlign w:val="center"/>
            <w:hideMark/>
          </w:tcPr>
          <w:p w14:paraId="0F1640BE" w14:textId="1AAA8F5D" w:rsidR="00623928" w:rsidRPr="007736A1" w:rsidRDefault="00623928" w:rsidP="009D20C5">
            <w:pPr>
              <w:spacing w:before="0" w:after="0"/>
              <w:ind w:firstLine="0"/>
              <w:jc w:val="center"/>
              <w:rPr>
                <w:sz w:val="18"/>
                <w:szCs w:val="18"/>
              </w:rPr>
            </w:pPr>
            <w:r>
              <w:rPr>
                <w:sz w:val="18"/>
                <w:szCs w:val="18"/>
              </w:rPr>
              <w:t>0,017</w:t>
            </w:r>
          </w:p>
        </w:tc>
        <w:tc>
          <w:tcPr>
            <w:tcW w:w="985" w:type="pct"/>
            <w:shd w:val="clear" w:color="auto" w:fill="FFFFFF"/>
            <w:vAlign w:val="center"/>
          </w:tcPr>
          <w:p w14:paraId="63BE6B26" w14:textId="77777777" w:rsidR="00623928" w:rsidRPr="008C0567" w:rsidRDefault="00623928" w:rsidP="009D20C5">
            <w:pPr>
              <w:spacing w:before="0" w:after="0"/>
              <w:ind w:firstLine="0"/>
              <w:jc w:val="center"/>
              <w:rPr>
                <w:sz w:val="18"/>
                <w:szCs w:val="18"/>
              </w:rPr>
            </w:pPr>
            <w:r>
              <w:rPr>
                <w:sz w:val="18"/>
                <w:szCs w:val="18"/>
                <w:lang w:val="vi-VN"/>
              </w:rPr>
              <w:t>≤</w:t>
            </w:r>
            <w:r>
              <w:rPr>
                <w:sz w:val="18"/>
                <w:szCs w:val="18"/>
              </w:rPr>
              <w:t xml:space="preserve"> </w:t>
            </w:r>
            <w:r w:rsidRPr="007736A1">
              <w:rPr>
                <w:sz w:val="18"/>
                <w:szCs w:val="18"/>
                <w:lang w:val="vi-VN"/>
              </w:rPr>
              <w:t>0,02</w:t>
            </w:r>
          </w:p>
        </w:tc>
      </w:tr>
      <w:tr w:rsidR="00623928" w:rsidRPr="007736A1" w14:paraId="352AF1BF" w14:textId="77777777" w:rsidTr="00623928">
        <w:tc>
          <w:tcPr>
            <w:tcW w:w="309" w:type="pct"/>
            <w:shd w:val="clear" w:color="auto" w:fill="FFFFFF"/>
            <w:vAlign w:val="center"/>
          </w:tcPr>
          <w:p w14:paraId="6EFECB57" w14:textId="298C4723" w:rsidR="00623928" w:rsidRPr="007736A1" w:rsidRDefault="00623928" w:rsidP="009D20C5">
            <w:pPr>
              <w:spacing w:before="0" w:after="0"/>
              <w:ind w:left="5" w:firstLine="0"/>
              <w:jc w:val="center"/>
              <w:rPr>
                <w:sz w:val="18"/>
                <w:szCs w:val="18"/>
              </w:rPr>
            </w:pPr>
            <w:r>
              <w:rPr>
                <w:sz w:val="18"/>
                <w:szCs w:val="18"/>
              </w:rPr>
              <w:t>9</w:t>
            </w:r>
          </w:p>
        </w:tc>
        <w:tc>
          <w:tcPr>
            <w:tcW w:w="3179" w:type="pct"/>
            <w:shd w:val="clear" w:color="auto" w:fill="FFFFFF"/>
            <w:vAlign w:val="center"/>
          </w:tcPr>
          <w:p w14:paraId="3FCBB673" w14:textId="77777777" w:rsidR="00623928" w:rsidRPr="007736A1" w:rsidRDefault="00623928" w:rsidP="009D20C5">
            <w:pPr>
              <w:spacing w:before="0" w:after="0"/>
              <w:ind w:left="142" w:firstLine="0"/>
              <w:rPr>
                <w:sz w:val="18"/>
                <w:szCs w:val="18"/>
              </w:rPr>
            </w:pPr>
            <w:r w:rsidRPr="007736A1">
              <w:rPr>
                <w:sz w:val="18"/>
                <w:szCs w:val="18"/>
                <w:lang w:val="vi-VN"/>
              </w:rPr>
              <w:t xml:space="preserve">Hàm lượng mất khi nung </w:t>
            </w:r>
            <w:r>
              <w:rPr>
                <w:sz w:val="18"/>
                <w:szCs w:val="18"/>
              </w:rPr>
              <w:t>(</w:t>
            </w:r>
            <w:r w:rsidRPr="007736A1">
              <w:rPr>
                <w:sz w:val="18"/>
                <w:szCs w:val="18"/>
                <w:lang w:val="vi-VN"/>
              </w:rPr>
              <w:t>%</w:t>
            </w:r>
            <w:r>
              <w:rPr>
                <w:sz w:val="18"/>
                <w:szCs w:val="18"/>
              </w:rPr>
              <w:t>)</w:t>
            </w:r>
          </w:p>
        </w:tc>
        <w:tc>
          <w:tcPr>
            <w:tcW w:w="527" w:type="pct"/>
            <w:shd w:val="clear" w:color="auto" w:fill="FFFFFF"/>
            <w:vAlign w:val="center"/>
            <w:hideMark/>
          </w:tcPr>
          <w:p w14:paraId="05233EB6" w14:textId="1C4AB296" w:rsidR="00623928" w:rsidRPr="007736A1" w:rsidRDefault="00623928" w:rsidP="009D20C5">
            <w:pPr>
              <w:spacing w:before="0" w:after="0"/>
              <w:ind w:firstLine="0"/>
              <w:jc w:val="center"/>
              <w:rPr>
                <w:sz w:val="18"/>
                <w:szCs w:val="18"/>
              </w:rPr>
            </w:pPr>
            <w:r>
              <w:rPr>
                <w:sz w:val="18"/>
                <w:szCs w:val="18"/>
              </w:rPr>
              <w:t>0,88</w:t>
            </w:r>
          </w:p>
        </w:tc>
        <w:tc>
          <w:tcPr>
            <w:tcW w:w="985" w:type="pct"/>
            <w:shd w:val="clear" w:color="auto" w:fill="FFFFFF"/>
            <w:vAlign w:val="center"/>
          </w:tcPr>
          <w:p w14:paraId="342972EE" w14:textId="77777777" w:rsidR="00623928" w:rsidRPr="008C0567" w:rsidRDefault="00623928" w:rsidP="009D20C5">
            <w:pPr>
              <w:spacing w:before="0" w:after="0"/>
              <w:ind w:firstLine="0"/>
              <w:jc w:val="center"/>
              <w:rPr>
                <w:sz w:val="18"/>
                <w:szCs w:val="18"/>
              </w:rPr>
            </w:pPr>
            <w:r>
              <w:rPr>
                <w:sz w:val="18"/>
                <w:szCs w:val="18"/>
                <w:lang w:val="vi-VN"/>
              </w:rPr>
              <w:t>≤</w:t>
            </w:r>
            <w:r>
              <w:rPr>
                <w:sz w:val="18"/>
                <w:szCs w:val="18"/>
              </w:rPr>
              <w:t xml:space="preserve"> </w:t>
            </w:r>
            <w:r w:rsidRPr="007736A1">
              <w:rPr>
                <w:sz w:val="18"/>
                <w:szCs w:val="18"/>
              </w:rPr>
              <w:t>3,0</w:t>
            </w:r>
          </w:p>
        </w:tc>
      </w:tr>
      <w:tr w:rsidR="005F3EAC" w:rsidRPr="007736A1" w14:paraId="3F5945E7" w14:textId="77777777" w:rsidTr="00623928">
        <w:tc>
          <w:tcPr>
            <w:tcW w:w="309" w:type="pct"/>
            <w:shd w:val="clear" w:color="auto" w:fill="FFFFFF"/>
            <w:vAlign w:val="center"/>
          </w:tcPr>
          <w:p w14:paraId="678C4BCC" w14:textId="5EDB981E" w:rsidR="005F3EAC" w:rsidRDefault="005F3EAC" w:rsidP="009D20C5">
            <w:pPr>
              <w:spacing w:before="0" w:after="0"/>
              <w:ind w:left="5" w:firstLine="0"/>
              <w:jc w:val="center"/>
              <w:rPr>
                <w:sz w:val="18"/>
                <w:szCs w:val="18"/>
              </w:rPr>
            </w:pPr>
            <w:r>
              <w:rPr>
                <w:sz w:val="18"/>
                <w:szCs w:val="18"/>
              </w:rPr>
              <w:t>10</w:t>
            </w:r>
          </w:p>
        </w:tc>
        <w:tc>
          <w:tcPr>
            <w:tcW w:w="3179" w:type="pct"/>
            <w:shd w:val="clear" w:color="auto" w:fill="FFFFFF"/>
            <w:vAlign w:val="center"/>
          </w:tcPr>
          <w:p w14:paraId="0C44AF39" w14:textId="556B1F22" w:rsidR="005F3EAC" w:rsidRPr="005F3EAC" w:rsidRDefault="005F3EAC" w:rsidP="009D20C5">
            <w:pPr>
              <w:spacing w:before="0" w:after="0"/>
              <w:ind w:left="142" w:firstLine="0"/>
              <w:rPr>
                <w:sz w:val="18"/>
                <w:szCs w:val="18"/>
              </w:rPr>
            </w:pPr>
            <w:r>
              <w:rPr>
                <w:sz w:val="18"/>
                <w:szCs w:val="18"/>
              </w:rPr>
              <w:t>Kích thước hạt trung bình (μm)</w:t>
            </w:r>
          </w:p>
        </w:tc>
        <w:tc>
          <w:tcPr>
            <w:tcW w:w="527" w:type="pct"/>
            <w:shd w:val="clear" w:color="auto" w:fill="FFFFFF"/>
            <w:vAlign w:val="center"/>
          </w:tcPr>
          <w:p w14:paraId="4202D694" w14:textId="08BD6B15" w:rsidR="005F3EAC" w:rsidRDefault="005F3EAC" w:rsidP="009D20C5">
            <w:pPr>
              <w:spacing w:before="0" w:after="0"/>
              <w:ind w:firstLine="0"/>
              <w:jc w:val="center"/>
              <w:rPr>
                <w:sz w:val="18"/>
                <w:szCs w:val="18"/>
              </w:rPr>
            </w:pPr>
            <w:r>
              <w:rPr>
                <w:sz w:val="18"/>
                <w:szCs w:val="18"/>
              </w:rPr>
              <w:t>12</w:t>
            </w:r>
          </w:p>
        </w:tc>
        <w:tc>
          <w:tcPr>
            <w:tcW w:w="985" w:type="pct"/>
            <w:shd w:val="clear" w:color="auto" w:fill="FFFFFF"/>
            <w:vAlign w:val="center"/>
          </w:tcPr>
          <w:p w14:paraId="01EEC070" w14:textId="09962BFA" w:rsidR="005F3EAC" w:rsidRPr="005F3EAC" w:rsidRDefault="005F3EAC" w:rsidP="009D20C5">
            <w:pPr>
              <w:spacing w:before="0" w:after="0"/>
              <w:ind w:firstLine="0"/>
              <w:jc w:val="center"/>
              <w:rPr>
                <w:sz w:val="18"/>
                <w:szCs w:val="18"/>
              </w:rPr>
            </w:pPr>
            <w:r>
              <w:rPr>
                <w:sz w:val="18"/>
                <w:szCs w:val="18"/>
              </w:rPr>
              <w:t>-</w:t>
            </w:r>
          </w:p>
        </w:tc>
      </w:tr>
    </w:tbl>
    <w:p w14:paraId="525A641F" w14:textId="77777777" w:rsidR="00605D5F" w:rsidRDefault="00605D5F" w:rsidP="00605D5F">
      <w:pPr>
        <w:rPr>
          <w:szCs w:val="20"/>
        </w:rPr>
      </w:pPr>
      <w:r>
        <w:rPr>
          <w:szCs w:val="20"/>
        </w:rPr>
        <w:t xml:space="preserve">Xỉ lò cao: Sử dụng XLC nghiền mịn cấp 95, các chỉ tiêu cơ, lý, hóa của XLC phù hợp với </w:t>
      </w:r>
      <w:r>
        <w:rPr>
          <w:bCs/>
          <w:color w:val="000000"/>
          <w:shd w:val="clear" w:color="auto" w:fill="FFFFFF"/>
          <w:lang w:val="vi-VN"/>
        </w:rPr>
        <w:t xml:space="preserve">TCVN </w:t>
      </w:r>
      <w:r w:rsidRPr="007B5656">
        <w:rPr>
          <w:bCs/>
          <w:color w:val="000000"/>
          <w:shd w:val="clear" w:color="auto" w:fill="FFFFFF"/>
          <w:lang w:val="vi-VN"/>
        </w:rPr>
        <w:t>11586:2016</w:t>
      </w:r>
      <w:r>
        <w:rPr>
          <w:szCs w:val="20"/>
        </w:rPr>
        <w:t xml:space="preserve"> được thể hiện trong Bảng 2.</w:t>
      </w:r>
    </w:p>
    <w:p w14:paraId="70BFEC6D" w14:textId="77777777" w:rsidR="00605D5F" w:rsidRDefault="00605D5F" w:rsidP="00605D5F">
      <w:pPr>
        <w:rPr>
          <w:szCs w:val="20"/>
        </w:rPr>
      </w:pPr>
      <w:r>
        <w:rPr>
          <w:szCs w:val="20"/>
        </w:rPr>
        <w:t xml:space="preserve">Tro bay: Sử dụng TB loại F, các chỉ tiêu cơ, lý, hóa của TB phù hợp với </w:t>
      </w:r>
      <w:r w:rsidRPr="007B5656">
        <w:rPr>
          <w:bCs/>
          <w:color w:val="000000"/>
          <w:shd w:val="clear" w:color="auto" w:fill="FFFFFF"/>
          <w:lang w:val="vi-VN"/>
        </w:rPr>
        <w:t xml:space="preserve">TCVN </w:t>
      </w:r>
      <w:r>
        <w:rPr>
          <w:bCs/>
          <w:color w:val="000000"/>
          <w:shd w:val="clear" w:color="auto" w:fill="FFFFFF"/>
          <w:lang w:val="vi-VN"/>
        </w:rPr>
        <w:t>1</w:t>
      </w:r>
      <w:r>
        <w:rPr>
          <w:bCs/>
          <w:color w:val="000000"/>
          <w:shd w:val="clear" w:color="auto" w:fill="FFFFFF"/>
        </w:rPr>
        <w:t>0302</w:t>
      </w:r>
      <w:r>
        <w:rPr>
          <w:bCs/>
          <w:color w:val="000000"/>
          <w:shd w:val="clear" w:color="auto" w:fill="FFFFFF"/>
          <w:lang w:val="vi-VN"/>
        </w:rPr>
        <w:t>:201</w:t>
      </w:r>
      <w:r>
        <w:rPr>
          <w:bCs/>
          <w:color w:val="000000"/>
          <w:shd w:val="clear" w:color="auto" w:fill="FFFFFF"/>
        </w:rPr>
        <w:t>4</w:t>
      </w:r>
      <w:r>
        <w:rPr>
          <w:szCs w:val="20"/>
        </w:rPr>
        <w:t xml:space="preserve"> được thể hiện trong Bảng 3.</w:t>
      </w:r>
    </w:p>
    <w:p w14:paraId="0DDDF269" w14:textId="77777777" w:rsidR="00605D5F" w:rsidRPr="007B3C16" w:rsidRDefault="00605D5F" w:rsidP="00605D5F">
      <w:pPr>
        <w:rPr>
          <w:szCs w:val="20"/>
        </w:rPr>
      </w:pPr>
      <w:r w:rsidRPr="007B3C16">
        <w:rPr>
          <w:szCs w:val="20"/>
        </w:rPr>
        <w:t xml:space="preserve">Phụ gia siêu dẻo: Sử dụng phụ gia </w:t>
      </w:r>
      <w:r>
        <w:rPr>
          <w:szCs w:val="20"/>
        </w:rPr>
        <w:t>siêu dẻo 8713</w:t>
      </w:r>
      <w:r w:rsidRPr="007B3C16">
        <w:rPr>
          <w:szCs w:val="20"/>
        </w:rPr>
        <w:t xml:space="preserve"> của hãng Basf phù hợp với </w:t>
      </w:r>
      <w:r w:rsidRPr="007B3C16">
        <w:rPr>
          <w:color w:val="000000"/>
          <w:szCs w:val="20"/>
          <w:lang w:val="tr-TR"/>
        </w:rPr>
        <w:t xml:space="preserve">phù hợp với tiêu chuẩn </w:t>
      </w:r>
      <w:r w:rsidRPr="007B3C16">
        <w:rPr>
          <w:color w:val="000000"/>
          <w:szCs w:val="20"/>
          <w:shd w:val="clear" w:color="auto" w:fill="FFFFFF"/>
        </w:rPr>
        <w:t>ASTM C494 loại G</w:t>
      </w:r>
      <w:r w:rsidRPr="007B3C16">
        <w:rPr>
          <w:color w:val="000000"/>
          <w:szCs w:val="20"/>
          <w:lang w:val="tr-TR"/>
        </w:rPr>
        <w:t xml:space="preserve">. </w:t>
      </w:r>
    </w:p>
    <w:p w14:paraId="4B890BB2" w14:textId="67FF8CF6" w:rsidR="00707DCD" w:rsidRPr="00FD479A" w:rsidRDefault="00707DCD" w:rsidP="004D4133">
      <w:pPr>
        <w:pStyle w:val="Caption"/>
      </w:pPr>
      <w:r w:rsidRPr="004D4133">
        <w:rPr>
          <w:b/>
          <w:lang w:val="tr-TR"/>
        </w:rPr>
        <w:t>Bảng 3</w:t>
      </w:r>
      <w:r w:rsidR="004D4133">
        <w:rPr>
          <w:b/>
          <w:lang w:val="tr-TR"/>
        </w:rPr>
        <w:t>:</w:t>
      </w:r>
      <w:r w:rsidRPr="009C376D">
        <w:rPr>
          <w:lang w:val="tr-TR"/>
        </w:rPr>
        <w:t xml:space="preserve"> Các chỉ tiêu c</w:t>
      </w:r>
      <w:r>
        <w:rPr>
          <w:lang w:val="tr-TR"/>
        </w:rPr>
        <w:t xml:space="preserve">ơ, lí, hóa của </w:t>
      </w:r>
      <w:r>
        <w:t>TB</w:t>
      </w:r>
      <w:r w:rsidRPr="00515FB2">
        <w:t xml:space="preserve"> </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89"/>
        <w:gridCol w:w="2977"/>
        <w:gridCol w:w="494"/>
        <w:gridCol w:w="923"/>
      </w:tblGrid>
      <w:tr w:rsidR="00707DCD" w:rsidRPr="007736A1" w14:paraId="065E64E0" w14:textId="77777777" w:rsidTr="00520C5B">
        <w:trPr>
          <w:trHeight w:val="480"/>
        </w:trPr>
        <w:tc>
          <w:tcPr>
            <w:tcW w:w="309" w:type="pct"/>
            <w:shd w:val="clear" w:color="auto" w:fill="FFFFFF"/>
            <w:vAlign w:val="center"/>
            <w:hideMark/>
          </w:tcPr>
          <w:p w14:paraId="6392874D" w14:textId="794BEFAE" w:rsidR="00707DCD" w:rsidRPr="00CD3EAD" w:rsidRDefault="00605D5F" w:rsidP="009D20C5">
            <w:pPr>
              <w:spacing w:before="0" w:after="0"/>
              <w:ind w:firstLine="0"/>
              <w:jc w:val="center"/>
              <w:rPr>
                <w:sz w:val="18"/>
                <w:szCs w:val="18"/>
              </w:rPr>
            </w:pPr>
            <w:r>
              <w:rPr>
                <w:sz w:val="18"/>
                <w:szCs w:val="18"/>
              </w:rPr>
              <w:t>TT</w:t>
            </w:r>
          </w:p>
        </w:tc>
        <w:tc>
          <w:tcPr>
            <w:tcW w:w="3179" w:type="pct"/>
            <w:shd w:val="clear" w:color="auto" w:fill="FFFFFF"/>
            <w:vAlign w:val="center"/>
          </w:tcPr>
          <w:p w14:paraId="075D746F" w14:textId="77777777" w:rsidR="00707DCD" w:rsidRPr="00CD3EAD" w:rsidRDefault="00707DCD" w:rsidP="009D20C5">
            <w:pPr>
              <w:spacing w:before="0" w:after="0"/>
              <w:ind w:firstLine="0"/>
              <w:jc w:val="center"/>
              <w:rPr>
                <w:sz w:val="18"/>
                <w:szCs w:val="18"/>
              </w:rPr>
            </w:pPr>
            <w:r w:rsidRPr="00CD3EAD">
              <w:rPr>
                <w:bCs/>
                <w:sz w:val="18"/>
                <w:szCs w:val="18"/>
                <w:lang w:val="vi-VN"/>
              </w:rPr>
              <w:t>Chỉ tiêu</w:t>
            </w:r>
          </w:p>
        </w:tc>
        <w:tc>
          <w:tcPr>
            <w:tcW w:w="527" w:type="pct"/>
            <w:shd w:val="clear" w:color="auto" w:fill="FFFFFF"/>
            <w:vAlign w:val="center"/>
            <w:hideMark/>
          </w:tcPr>
          <w:p w14:paraId="27488989" w14:textId="77777777" w:rsidR="00707DCD" w:rsidRPr="00CD3EAD" w:rsidRDefault="00707DCD" w:rsidP="009D20C5">
            <w:pPr>
              <w:spacing w:before="0" w:after="0"/>
              <w:ind w:firstLine="0"/>
              <w:jc w:val="center"/>
              <w:rPr>
                <w:sz w:val="18"/>
                <w:szCs w:val="18"/>
              </w:rPr>
            </w:pPr>
            <w:r w:rsidRPr="00CD3EAD">
              <w:rPr>
                <w:sz w:val="18"/>
                <w:szCs w:val="18"/>
              </w:rPr>
              <w:t xml:space="preserve">Kết quả </w:t>
            </w:r>
          </w:p>
        </w:tc>
        <w:tc>
          <w:tcPr>
            <w:tcW w:w="985" w:type="pct"/>
            <w:shd w:val="clear" w:color="auto" w:fill="FFFFFF"/>
            <w:vAlign w:val="center"/>
          </w:tcPr>
          <w:p w14:paraId="24D123FD" w14:textId="28135941" w:rsidR="00707DCD" w:rsidRPr="00CD3EAD" w:rsidRDefault="00707DCD" w:rsidP="009D20C5">
            <w:pPr>
              <w:spacing w:before="0" w:after="0"/>
              <w:ind w:firstLine="0"/>
              <w:jc w:val="center"/>
              <w:rPr>
                <w:sz w:val="18"/>
                <w:szCs w:val="18"/>
              </w:rPr>
            </w:pPr>
            <w:r w:rsidRPr="00CD3EAD">
              <w:rPr>
                <w:bCs/>
                <w:sz w:val="18"/>
                <w:szCs w:val="18"/>
                <w:shd w:val="clear" w:color="auto" w:fill="FFFFFF"/>
                <w:lang w:val="vi-VN"/>
              </w:rPr>
              <w:t xml:space="preserve">TCVN </w:t>
            </w:r>
            <w:r w:rsidR="001F6CEC" w:rsidRPr="00CD3EAD">
              <w:rPr>
                <w:bCs/>
                <w:color w:val="000000"/>
                <w:sz w:val="18"/>
                <w:szCs w:val="18"/>
                <w:shd w:val="clear" w:color="auto" w:fill="FFFFFF"/>
                <w:lang w:val="vi-VN"/>
              </w:rPr>
              <w:t>1</w:t>
            </w:r>
            <w:r w:rsidR="001F6CEC" w:rsidRPr="00CD3EAD">
              <w:rPr>
                <w:bCs/>
                <w:color w:val="000000"/>
                <w:sz w:val="18"/>
                <w:szCs w:val="18"/>
                <w:shd w:val="clear" w:color="auto" w:fill="FFFFFF"/>
              </w:rPr>
              <w:t>0302</w:t>
            </w:r>
            <w:r w:rsidR="001F6CEC" w:rsidRPr="00CD3EAD">
              <w:rPr>
                <w:bCs/>
                <w:color w:val="000000"/>
                <w:sz w:val="18"/>
                <w:szCs w:val="18"/>
                <w:shd w:val="clear" w:color="auto" w:fill="FFFFFF"/>
                <w:lang w:val="vi-VN"/>
              </w:rPr>
              <w:t>:201</w:t>
            </w:r>
            <w:r w:rsidR="001F6CEC" w:rsidRPr="00CD3EAD">
              <w:rPr>
                <w:bCs/>
                <w:color w:val="000000"/>
                <w:sz w:val="18"/>
                <w:szCs w:val="18"/>
                <w:shd w:val="clear" w:color="auto" w:fill="FFFFFF"/>
              </w:rPr>
              <w:t>4</w:t>
            </w:r>
          </w:p>
        </w:tc>
      </w:tr>
      <w:tr w:rsidR="00707DCD" w:rsidRPr="007736A1" w14:paraId="2D1AB1F7" w14:textId="77777777" w:rsidTr="00520C5B">
        <w:tc>
          <w:tcPr>
            <w:tcW w:w="309" w:type="pct"/>
            <w:shd w:val="clear" w:color="auto" w:fill="FFFFFF"/>
            <w:vAlign w:val="center"/>
          </w:tcPr>
          <w:p w14:paraId="6E508F2F" w14:textId="77777777" w:rsidR="00707DCD" w:rsidRPr="00CD3EAD" w:rsidRDefault="00707DCD" w:rsidP="009D20C5">
            <w:pPr>
              <w:spacing w:before="0" w:after="0"/>
              <w:ind w:left="-108" w:right="-108" w:firstLine="0"/>
              <w:jc w:val="center"/>
              <w:rPr>
                <w:sz w:val="18"/>
                <w:szCs w:val="18"/>
                <w:lang w:val="tr-TR"/>
              </w:rPr>
            </w:pPr>
            <w:r w:rsidRPr="00CD3EAD">
              <w:rPr>
                <w:sz w:val="18"/>
                <w:szCs w:val="18"/>
                <w:lang w:val="tr-TR"/>
              </w:rPr>
              <w:t>1</w:t>
            </w:r>
          </w:p>
        </w:tc>
        <w:tc>
          <w:tcPr>
            <w:tcW w:w="3179" w:type="pct"/>
            <w:shd w:val="clear" w:color="auto" w:fill="FFFFFF"/>
            <w:vAlign w:val="center"/>
          </w:tcPr>
          <w:p w14:paraId="2391E58D" w14:textId="4C684EC0" w:rsidR="00707DCD" w:rsidRPr="00CD3EAD" w:rsidRDefault="001F6CEC" w:rsidP="001F6CEC">
            <w:pPr>
              <w:spacing w:before="0" w:after="0"/>
              <w:ind w:left="142" w:right="142" w:firstLine="0"/>
              <w:rPr>
                <w:sz w:val="18"/>
                <w:szCs w:val="18"/>
              </w:rPr>
            </w:pPr>
            <w:r w:rsidRPr="00CD3EAD">
              <w:rPr>
                <w:sz w:val="18"/>
                <w:szCs w:val="18"/>
                <w:shd w:val="clear" w:color="auto" w:fill="FFFFFF"/>
                <w:lang w:val="vi-VN"/>
              </w:rPr>
              <w:t>Tổng hàm lượng ôxit Si</w:t>
            </w:r>
            <w:r w:rsidRPr="00CD3EAD">
              <w:rPr>
                <w:sz w:val="18"/>
                <w:szCs w:val="18"/>
                <w:shd w:val="clear" w:color="auto" w:fill="FFFFFF"/>
              </w:rPr>
              <w:t>O</w:t>
            </w:r>
            <w:r w:rsidRPr="00CD3EAD">
              <w:rPr>
                <w:sz w:val="18"/>
                <w:szCs w:val="18"/>
                <w:shd w:val="clear" w:color="auto" w:fill="FFFFFF"/>
                <w:vertAlign w:val="subscript"/>
                <w:lang w:val="vi-VN"/>
              </w:rPr>
              <w:t>2</w:t>
            </w:r>
            <w:r w:rsidRPr="00CD3EAD">
              <w:rPr>
                <w:sz w:val="18"/>
                <w:szCs w:val="18"/>
                <w:shd w:val="clear" w:color="auto" w:fill="FFFFFF"/>
                <w:lang w:val="vi-VN"/>
              </w:rPr>
              <w:t> + Al</w:t>
            </w:r>
            <w:r w:rsidRPr="00CD3EAD">
              <w:rPr>
                <w:sz w:val="18"/>
                <w:szCs w:val="18"/>
                <w:shd w:val="clear" w:color="auto" w:fill="FFFFFF"/>
                <w:vertAlign w:val="subscript"/>
                <w:lang w:val="vi-VN"/>
              </w:rPr>
              <w:t>2</w:t>
            </w:r>
            <w:r w:rsidRPr="00CD3EAD">
              <w:rPr>
                <w:sz w:val="18"/>
                <w:szCs w:val="18"/>
                <w:shd w:val="clear" w:color="auto" w:fill="FFFFFF"/>
              </w:rPr>
              <w:t>O</w:t>
            </w:r>
            <w:r w:rsidRPr="00CD3EAD">
              <w:rPr>
                <w:sz w:val="18"/>
                <w:szCs w:val="18"/>
                <w:shd w:val="clear" w:color="auto" w:fill="FFFFFF"/>
                <w:vertAlign w:val="subscript"/>
                <w:lang w:val="vi-VN"/>
              </w:rPr>
              <w:t>3</w:t>
            </w:r>
            <w:r w:rsidRPr="00CD3EAD">
              <w:rPr>
                <w:sz w:val="18"/>
                <w:szCs w:val="18"/>
                <w:shd w:val="clear" w:color="auto" w:fill="FFFFFF"/>
                <w:lang w:val="vi-VN"/>
              </w:rPr>
              <w:t> + Fe</w:t>
            </w:r>
            <w:r w:rsidRPr="00CD3EAD">
              <w:rPr>
                <w:sz w:val="18"/>
                <w:szCs w:val="18"/>
                <w:shd w:val="clear" w:color="auto" w:fill="FFFFFF"/>
                <w:vertAlign w:val="subscript"/>
                <w:lang w:val="vi-VN"/>
              </w:rPr>
              <w:t>2</w:t>
            </w:r>
            <w:r w:rsidRPr="00CD3EAD">
              <w:rPr>
                <w:sz w:val="18"/>
                <w:szCs w:val="18"/>
                <w:shd w:val="clear" w:color="auto" w:fill="FFFFFF"/>
              </w:rPr>
              <w:t>O</w:t>
            </w:r>
            <w:r w:rsidRPr="00CD3EAD">
              <w:rPr>
                <w:sz w:val="18"/>
                <w:szCs w:val="18"/>
                <w:shd w:val="clear" w:color="auto" w:fill="FFFFFF"/>
                <w:vertAlign w:val="subscript"/>
                <w:lang w:val="vi-VN"/>
              </w:rPr>
              <w:t>3</w:t>
            </w:r>
            <w:r w:rsidRPr="00CD3EAD">
              <w:rPr>
                <w:sz w:val="18"/>
                <w:szCs w:val="18"/>
                <w:shd w:val="clear" w:color="auto" w:fill="FFFFFF"/>
              </w:rPr>
              <w:t xml:space="preserve"> (</w:t>
            </w:r>
            <w:r w:rsidRPr="00CD3EAD">
              <w:rPr>
                <w:sz w:val="18"/>
                <w:szCs w:val="18"/>
                <w:shd w:val="clear" w:color="auto" w:fill="FFFFFF"/>
                <w:lang w:val="vi-VN"/>
              </w:rPr>
              <w:t>%</w:t>
            </w:r>
            <w:r w:rsidRPr="00CD3EAD">
              <w:rPr>
                <w:sz w:val="18"/>
                <w:szCs w:val="18"/>
                <w:shd w:val="clear" w:color="auto" w:fill="FFFFFF"/>
              </w:rPr>
              <w:t>)</w:t>
            </w:r>
          </w:p>
        </w:tc>
        <w:tc>
          <w:tcPr>
            <w:tcW w:w="527" w:type="pct"/>
            <w:shd w:val="clear" w:color="auto" w:fill="FFFFFF"/>
            <w:vAlign w:val="center"/>
            <w:hideMark/>
          </w:tcPr>
          <w:p w14:paraId="2F202638" w14:textId="69070825" w:rsidR="00707DCD" w:rsidRPr="00CD3EAD" w:rsidRDefault="00AC2CCD" w:rsidP="00AC2CCD">
            <w:pPr>
              <w:spacing w:before="0" w:after="0"/>
              <w:ind w:firstLine="0"/>
              <w:jc w:val="center"/>
              <w:rPr>
                <w:sz w:val="18"/>
                <w:szCs w:val="18"/>
              </w:rPr>
            </w:pPr>
            <w:r w:rsidRPr="00CD3EAD">
              <w:rPr>
                <w:sz w:val="18"/>
                <w:szCs w:val="18"/>
              </w:rPr>
              <w:t>83</w:t>
            </w:r>
            <w:r w:rsidR="009444B8" w:rsidRPr="00CD3EAD">
              <w:rPr>
                <w:sz w:val="18"/>
                <w:szCs w:val="18"/>
              </w:rPr>
              <w:t>,</w:t>
            </w:r>
            <w:r w:rsidRPr="00CD3EAD">
              <w:rPr>
                <w:sz w:val="18"/>
                <w:szCs w:val="18"/>
              </w:rPr>
              <w:t>5</w:t>
            </w:r>
          </w:p>
        </w:tc>
        <w:tc>
          <w:tcPr>
            <w:tcW w:w="985" w:type="pct"/>
            <w:shd w:val="clear" w:color="auto" w:fill="FFFFFF"/>
            <w:vAlign w:val="center"/>
          </w:tcPr>
          <w:p w14:paraId="7F66FD91" w14:textId="1B7A4703" w:rsidR="00707DCD" w:rsidRPr="00CD3EAD" w:rsidRDefault="009444B8" w:rsidP="009D20C5">
            <w:pPr>
              <w:spacing w:before="0" w:after="0"/>
              <w:ind w:firstLine="0"/>
              <w:jc w:val="center"/>
              <w:rPr>
                <w:sz w:val="18"/>
                <w:szCs w:val="18"/>
              </w:rPr>
            </w:pPr>
            <w:r w:rsidRPr="00CD3EAD">
              <w:rPr>
                <w:sz w:val="18"/>
                <w:szCs w:val="18"/>
              </w:rPr>
              <w:t>≥ 70</w:t>
            </w:r>
          </w:p>
        </w:tc>
      </w:tr>
      <w:tr w:rsidR="00623928" w:rsidRPr="007736A1" w14:paraId="38AF8462" w14:textId="77777777" w:rsidTr="00520C5B">
        <w:tc>
          <w:tcPr>
            <w:tcW w:w="309" w:type="pct"/>
            <w:shd w:val="clear" w:color="auto" w:fill="FFFFFF"/>
            <w:vAlign w:val="center"/>
          </w:tcPr>
          <w:p w14:paraId="0556B821" w14:textId="40766577" w:rsidR="00623928" w:rsidRPr="00CD3EAD" w:rsidRDefault="00623928" w:rsidP="009D20C5">
            <w:pPr>
              <w:spacing w:before="0" w:after="0"/>
              <w:ind w:left="-108" w:right="-108" w:firstLine="0"/>
              <w:jc w:val="center"/>
              <w:rPr>
                <w:sz w:val="18"/>
                <w:szCs w:val="18"/>
                <w:lang w:val="tr-TR"/>
              </w:rPr>
            </w:pPr>
            <w:r>
              <w:rPr>
                <w:sz w:val="18"/>
                <w:szCs w:val="18"/>
                <w:lang w:val="tr-TR"/>
              </w:rPr>
              <w:lastRenderedPageBreak/>
              <w:t>2</w:t>
            </w:r>
          </w:p>
        </w:tc>
        <w:tc>
          <w:tcPr>
            <w:tcW w:w="3179" w:type="pct"/>
            <w:shd w:val="clear" w:color="auto" w:fill="FFFFFF"/>
            <w:vAlign w:val="center"/>
          </w:tcPr>
          <w:p w14:paraId="6AE2827B" w14:textId="03277090" w:rsidR="00623928" w:rsidRPr="00CD3EAD" w:rsidRDefault="00623928" w:rsidP="00623928">
            <w:pPr>
              <w:spacing w:before="0" w:after="0"/>
              <w:ind w:left="142" w:right="142" w:firstLine="0"/>
              <w:rPr>
                <w:sz w:val="18"/>
                <w:szCs w:val="18"/>
                <w:shd w:val="clear" w:color="auto" w:fill="FFFFFF"/>
                <w:lang w:val="vi-VN"/>
              </w:rPr>
            </w:pPr>
            <w:r w:rsidRPr="00CD3EAD">
              <w:rPr>
                <w:sz w:val="18"/>
                <w:szCs w:val="18"/>
                <w:shd w:val="clear" w:color="auto" w:fill="FFFFFF"/>
                <w:lang w:val="vi-VN"/>
              </w:rPr>
              <w:t xml:space="preserve">Hàm lượng </w:t>
            </w:r>
            <w:r>
              <w:rPr>
                <w:sz w:val="18"/>
                <w:szCs w:val="18"/>
                <w:shd w:val="clear" w:color="auto" w:fill="FFFFFF"/>
              </w:rPr>
              <w:t>CaO</w:t>
            </w:r>
            <w:r w:rsidRPr="00CD3EAD">
              <w:rPr>
                <w:sz w:val="18"/>
                <w:szCs w:val="18"/>
                <w:shd w:val="clear" w:color="auto" w:fill="FFFFFF"/>
              </w:rPr>
              <w:t xml:space="preserve"> (</w:t>
            </w:r>
            <w:r w:rsidRPr="00CD3EAD">
              <w:rPr>
                <w:sz w:val="18"/>
                <w:szCs w:val="18"/>
                <w:shd w:val="clear" w:color="auto" w:fill="FFFFFF"/>
                <w:lang w:val="vi-VN"/>
              </w:rPr>
              <w:t>%</w:t>
            </w:r>
            <w:r w:rsidRPr="00CD3EAD">
              <w:rPr>
                <w:sz w:val="18"/>
                <w:szCs w:val="18"/>
                <w:shd w:val="clear" w:color="auto" w:fill="FFFFFF"/>
              </w:rPr>
              <w:t>)</w:t>
            </w:r>
          </w:p>
        </w:tc>
        <w:tc>
          <w:tcPr>
            <w:tcW w:w="527" w:type="pct"/>
            <w:shd w:val="clear" w:color="auto" w:fill="FFFFFF"/>
            <w:vAlign w:val="center"/>
          </w:tcPr>
          <w:p w14:paraId="0EB4A73E" w14:textId="7527ADD9" w:rsidR="00623928" w:rsidRPr="00CD3EAD" w:rsidRDefault="00413E7D" w:rsidP="00413E7D">
            <w:pPr>
              <w:spacing w:before="0" w:after="0"/>
              <w:ind w:firstLine="0"/>
              <w:jc w:val="center"/>
              <w:rPr>
                <w:sz w:val="18"/>
                <w:szCs w:val="18"/>
              </w:rPr>
            </w:pPr>
            <w:r>
              <w:rPr>
                <w:sz w:val="18"/>
                <w:szCs w:val="18"/>
              </w:rPr>
              <w:t>3</w:t>
            </w:r>
            <w:r w:rsidR="00623928">
              <w:rPr>
                <w:sz w:val="18"/>
                <w:szCs w:val="18"/>
              </w:rPr>
              <w:t>,</w:t>
            </w:r>
            <w:r>
              <w:rPr>
                <w:sz w:val="18"/>
                <w:szCs w:val="18"/>
              </w:rPr>
              <w:t>78</w:t>
            </w:r>
          </w:p>
        </w:tc>
        <w:tc>
          <w:tcPr>
            <w:tcW w:w="985" w:type="pct"/>
            <w:shd w:val="clear" w:color="auto" w:fill="FFFFFF"/>
            <w:vAlign w:val="center"/>
          </w:tcPr>
          <w:p w14:paraId="4380A10F" w14:textId="32462F49" w:rsidR="00623928" w:rsidRPr="00CD3EAD" w:rsidRDefault="00623928" w:rsidP="009D20C5">
            <w:pPr>
              <w:spacing w:before="0" w:after="0"/>
              <w:ind w:firstLine="0"/>
              <w:jc w:val="center"/>
              <w:rPr>
                <w:sz w:val="18"/>
                <w:szCs w:val="18"/>
              </w:rPr>
            </w:pPr>
            <w:r>
              <w:rPr>
                <w:sz w:val="18"/>
                <w:szCs w:val="18"/>
              </w:rPr>
              <w:t>-</w:t>
            </w:r>
          </w:p>
        </w:tc>
      </w:tr>
      <w:tr w:rsidR="00707DCD" w:rsidRPr="007736A1" w14:paraId="5AB4E511" w14:textId="77777777" w:rsidTr="00CD3EAD">
        <w:trPr>
          <w:trHeight w:val="42"/>
        </w:trPr>
        <w:tc>
          <w:tcPr>
            <w:tcW w:w="309" w:type="pct"/>
            <w:shd w:val="clear" w:color="auto" w:fill="FFFFFF"/>
            <w:vAlign w:val="center"/>
          </w:tcPr>
          <w:p w14:paraId="1053F8DA" w14:textId="77777777" w:rsidR="00707DCD" w:rsidRPr="00CD3EAD" w:rsidRDefault="00707DCD" w:rsidP="009D20C5">
            <w:pPr>
              <w:spacing w:before="0" w:after="0"/>
              <w:ind w:left="-108" w:right="-108" w:firstLine="0"/>
              <w:jc w:val="center"/>
              <w:rPr>
                <w:sz w:val="18"/>
                <w:szCs w:val="18"/>
                <w:lang w:val="tr-TR"/>
              </w:rPr>
            </w:pPr>
            <w:r w:rsidRPr="00CD3EAD">
              <w:rPr>
                <w:sz w:val="18"/>
                <w:szCs w:val="18"/>
                <w:lang w:val="tr-TR"/>
              </w:rPr>
              <w:t>2</w:t>
            </w:r>
          </w:p>
        </w:tc>
        <w:tc>
          <w:tcPr>
            <w:tcW w:w="3179" w:type="pct"/>
            <w:shd w:val="clear" w:color="auto" w:fill="FFFFFF"/>
            <w:vAlign w:val="center"/>
          </w:tcPr>
          <w:p w14:paraId="007E8729" w14:textId="170692FD" w:rsidR="00707DCD" w:rsidRPr="00CD3EAD" w:rsidRDefault="001F6CEC" w:rsidP="001F6CEC">
            <w:pPr>
              <w:spacing w:before="0" w:after="0"/>
              <w:ind w:left="142" w:right="142" w:firstLine="0"/>
              <w:rPr>
                <w:sz w:val="18"/>
                <w:szCs w:val="18"/>
              </w:rPr>
            </w:pPr>
            <w:r w:rsidRPr="00CD3EAD">
              <w:rPr>
                <w:sz w:val="18"/>
                <w:szCs w:val="18"/>
                <w:shd w:val="clear" w:color="auto" w:fill="FFFFFF"/>
                <w:lang w:val="vi-VN"/>
              </w:rPr>
              <w:t>Hàm lượng SO</w:t>
            </w:r>
            <w:r w:rsidRPr="00CD3EAD">
              <w:rPr>
                <w:sz w:val="18"/>
                <w:szCs w:val="18"/>
                <w:shd w:val="clear" w:color="auto" w:fill="FFFFFF"/>
                <w:vertAlign w:val="subscript"/>
                <w:lang w:val="vi-VN"/>
              </w:rPr>
              <w:t>3</w:t>
            </w:r>
            <w:r w:rsidRPr="00CD3EAD">
              <w:rPr>
                <w:sz w:val="18"/>
                <w:szCs w:val="18"/>
                <w:shd w:val="clear" w:color="auto" w:fill="FFFFFF"/>
              </w:rPr>
              <w:t xml:space="preserve"> (</w:t>
            </w:r>
            <w:r w:rsidRPr="00CD3EAD">
              <w:rPr>
                <w:sz w:val="18"/>
                <w:szCs w:val="18"/>
                <w:shd w:val="clear" w:color="auto" w:fill="FFFFFF"/>
                <w:lang w:val="vi-VN"/>
              </w:rPr>
              <w:t>%</w:t>
            </w:r>
            <w:r w:rsidRPr="00CD3EAD">
              <w:rPr>
                <w:sz w:val="18"/>
                <w:szCs w:val="18"/>
                <w:shd w:val="clear" w:color="auto" w:fill="FFFFFF"/>
              </w:rPr>
              <w:t>)</w:t>
            </w:r>
          </w:p>
        </w:tc>
        <w:tc>
          <w:tcPr>
            <w:tcW w:w="527" w:type="pct"/>
            <w:shd w:val="clear" w:color="auto" w:fill="FFFFFF"/>
            <w:vAlign w:val="center"/>
            <w:hideMark/>
          </w:tcPr>
          <w:p w14:paraId="1113D9B5" w14:textId="40EB3392" w:rsidR="00707DCD" w:rsidRPr="00CD3EAD" w:rsidRDefault="00CD3EAD" w:rsidP="009D20C5">
            <w:pPr>
              <w:spacing w:before="0" w:after="0"/>
              <w:ind w:firstLine="0"/>
              <w:jc w:val="center"/>
              <w:rPr>
                <w:sz w:val="18"/>
                <w:szCs w:val="18"/>
              </w:rPr>
            </w:pPr>
            <w:r w:rsidRPr="00CD3EAD">
              <w:rPr>
                <w:sz w:val="18"/>
                <w:szCs w:val="18"/>
              </w:rPr>
              <w:t>0,17</w:t>
            </w:r>
          </w:p>
        </w:tc>
        <w:tc>
          <w:tcPr>
            <w:tcW w:w="985" w:type="pct"/>
            <w:shd w:val="clear" w:color="auto" w:fill="FFFFFF"/>
            <w:vAlign w:val="center"/>
          </w:tcPr>
          <w:p w14:paraId="4193B5DE" w14:textId="442A87A5" w:rsidR="00707DCD" w:rsidRPr="00CD3EAD" w:rsidRDefault="001F6CEC" w:rsidP="001F6CEC">
            <w:pPr>
              <w:spacing w:before="0" w:after="0"/>
              <w:ind w:firstLine="0"/>
              <w:jc w:val="center"/>
              <w:rPr>
                <w:sz w:val="18"/>
                <w:szCs w:val="18"/>
              </w:rPr>
            </w:pPr>
            <w:r w:rsidRPr="00CD3EAD">
              <w:rPr>
                <w:sz w:val="18"/>
                <w:szCs w:val="18"/>
                <w:lang w:val="vi-VN"/>
              </w:rPr>
              <w:t>≤</w:t>
            </w:r>
            <w:r w:rsidRPr="00CD3EAD">
              <w:rPr>
                <w:sz w:val="18"/>
                <w:szCs w:val="18"/>
              </w:rPr>
              <w:t xml:space="preserve"> 3</w:t>
            </w:r>
          </w:p>
        </w:tc>
      </w:tr>
      <w:tr w:rsidR="001F6CEC" w:rsidRPr="007736A1" w14:paraId="4BC773C3" w14:textId="77777777" w:rsidTr="00520C5B">
        <w:tc>
          <w:tcPr>
            <w:tcW w:w="309" w:type="pct"/>
            <w:shd w:val="clear" w:color="auto" w:fill="FFFFFF"/>
            <w:vAlign w:val="center"/>
          </w:tcPr>
          <w:p w14:paraId="71AA1437" w14:textId="264F4FD1" w:rsidR="001F6CEC" w:rsidRPr="00CD3EAD" w:rsidRDefault="009444B8" w:rsidP="009D20C5">
            <w:pPr>
              <w:spacing w:before="0" w:after="0"/>
              <w:ind w:left="-108" w:right="-108" w:firstLine="0"/>
              <w:jc w:val="center"/>
              <w:rPr>
                <w:sz w:val="18"/>
                <w:szCs w:val="18"/>
                <w:lang w:val="tr-TR"/>
              </w:rPr>
            </w:pPr>
            <w:r w:rsidRPr="00CD3EAD">
              <w:rPr>
                <w:sz w:val="18"/>
                <w:szCs w:val="18"/>
                <w:lang w:val="tr-TR"/>
              </w:rPr>
              <w:t>3</w:t>
            </w:r>
          </w:p>
        </w:tc>
        <w:tc>
          <w:tcPr>
            <w:tcW w:w="3179" w:type="pct"/>
            <w:shd w:val="clear" w:color="auto" w:fill="FFFFFF"/>
            <w:vAlign w:val="center"/>
          </w:tcPr>
          <w:p w14:paraId="24D68661" w14:textId="49776A5A" w:rsidR="001F6CEC" w:rsidRPr="00CD3EAD" w:rsidRDefault="001F6CEC" w:rsidP="00AC2CCD">
            <w:pPr>
              <w:spacing w:before="0" w:after="0"/>
              <w:ind w:left="142" w:right="142" w:firstLine="0"/>
              <w:rPr>
                <w:sz w:val="18"/>
                <w:szCs w:val="18"/>
                <w:shd w:val="clear" w:color="auto" w:fill="FFFFFF"/>
              </w:rPr>
            </w:pPr>
            <w:r w:rsidRPr="00CD3EAD">
              <w:rPr>
                <w:sz w:val="18"/>
                <w:szCs w:val="18"/>
                <w:shd w:val="clear" w:color="auto" w:fill="FFFFFF"/>
                <w:lang w:val="vi-VN"/>
              </w:rPr>
              <w:t>Hàm lượng CaO</w:t>
            </w:r>
            <w:r w:rsidR="00AC2CCD" w:rsidRPr="00CD3EAD">
              <w:rPr>
                <w:sz w:val="18"/>
                <w:szCs w:val="18"/>
                <w:shd w:val="clear" w:color="auto" w:fill="FFFFFF"/>
                <w:vertAlign w:val="subscript"/>
              </w:rPr>
              <w:t xml:space="preserve"> </w:t>
            </w:r>
            <w:r w:rsidR="00AC2CCD" w:rsidRPr="00CD3EAD">
              <w:rPr>
                <w:sz w:val="18"/>
                <w:szCs w:val="18"/>
                <w:shd w:val="clear" w:color="auto" w:fill="FFFFFF"/>
                <w:lang w:val="vi-VN"/>
              </w:rPr>
              <w:t>tự do</w:t>
            </w:r>
            <w:r w:rsidR="00AC2CCD" w:rsidRPr="00CD3EAD">
              <w:rPr>
                <w:sz w:val="18"/>
                <w:szCs w:val="18"/>
                <w:shd w:val="clear" w:color="auto" w:fill="FFFFFF"/>
              </w:rPr>
              <w:t xml:space="preserve"> (</w:t>
            </w:r>
            <w:r w:rsidR="00AC2CCD" w:rsidRPr="00CD3EAD">
              <w:rPr>
                <w:sz w:val="18"/>
                <w:szCs w:val="18"/>
                <w:shd w:val="clear" w:color="auto" w:fill="FFFFFF"/>
                <w:lang w:val="vi-VN"/>
              </w:rPr>
              <w:t>%</w:t>
            </w:r>
            <w:r w:rsidR="00AC2CCD" w:rsidRPr="00CD3EAD">
              <w:rPr>
                <w:sz w:val="18"/>
                <w:szCs w:val="18"/>
                <w:shd w:val="clear" w:color="auto" w:fill="FFFFFF"/>
              </w:rPr>
              <w:t>)</w:t>
            </w:r>
          </w:p>
        </w:tc>
        <w:tc>
          <w:tcPr>
            <w:tcW w:w="527" w:type="pct"/>
            <w:shd w:val="clear" w:color="auto" w:fill="FFFFFF"/>
            <w:vAlign w:val="center"/>
          </w:tcPr>
          <w:p w14:paraId="54EE0F94" w14:textId="70CBEA2F" w:rsidR="001F6CEC" w:rsidRPr="00CD3EAD" w:rsidRDefault="00AC2CCD" w:rsidP="009D20C5">
            <w:pPr>
              <w:spacing w:before="0" w:after="0"/>
              <w:ind w:firstLine="0"/>
              <w:jc w:val="center"/>
              <w:rPr>
                <w:sz w:val="18"/>
                <w:szCs w:val="18"/>
              </w:rPr>
            </w:pPr>
            <w:r w:rsidRPr="00CD3EAD">
              <w:rPr>
                <w:sz w:val="18"/>
                <w:szCs w:val="18"/>
              </w:rPr>
              <w:t>0</w:t>
            </w:r>
          </w:p>
        </w:tc>
        <w:tc>
          <w:tcPr>
            <w:tcW w:w="985" w:type="pct"/>
            <w:shd w:val="clear" w:color="auto" w:fill="FFFFFF"/>
            <w:vAlign w:val="center"/>
          </w:tcPr>
          <w:p w14:paraId="4BD88086" w14:textId="7DDFE410" w:rsidR="001F6CEC" w:rsidRPr="00CD3EAD" w:rsidRDefault="001F6CEC" w:rsidP="001F6CEC">
            <w:pPr>
              <w:spacing w:before="0" w:after="0"/>
              <w:ind w:firstLine="0"/>
              <w:jc w:val="center"/>
              <w:rPr>
                <w:sz w:val="18"/>
                <w:szCs w:val="18"/>
                <w:lang w:val="vi-VN"/>
              </w:rPr>
            </w:pPr>
            <w:r w:rsidRPr="00CD3EAD">
              <w:rPr>
                <w:sz w:val="18"/>
                <w:szCs w:val="18"/>
                <w:lang w:val="vi-VN"/>
              </w:rPr>
              <w:t>≤</w:t>
            </w:r>
            <w:r w:rsidRPr="00CD3EAD">
              <w:rPr>
                <w:sz w:val="18"/>
                <w:szCs w:val="18"/>
              </w:rPr>
              <w:t xml:space="preserve"> 2</w:t>
            </w:r>
          </w:p>
        </w:tc>
      </w:tr>
      <w:tr w:rsidR="00707DCD" w:rsidRPr="007736A1" w14:paraId="1B1D7535" w14:textId="77777777" w:rsidTr="00520C5B">
        <w:trPr>
          <w:trHeight w:val="501"/>
        </w:trPr>
        <w:tc>
          <w:tcPr>
            <w:tcW w:w="309" w:type="pct"/>
            <w:shd w:val="clear" w:color="auto" w:fill="FFFFFF"/>
            <w:vAlign w:val="center"/>
          </w:tcPr>
          <w:p w14:paraId="68C4B668" w14:textId="1B01D8F2" w:rsidR="00707DCD" w:rsidRPr="00CD3EAD" w:rsidRDefault="009444B8" w:rsidP="009D20C5">
            <w:pPr>
              <w:spacing w:before="0" w:after="0"/>
              <w:ind w:left="-108" w:right="-108" w:firstLine="0"/>
              <w:jc w:val="center"/>
              <w:rPr>
                <w:sz w:val="18"/>
                <w:szCs w:val="18"/>
                <w:lang w:val="tr-TR"/>
              </w:rPr>
            </w:pPr>
            <w:r w:rsidRPr="00CD3EAD">
              <w:rPr>
                <w:sz w:val="18"/>
                <w:szCs w:val="18"/>
                <w:lang w:val="tr-TR"/>
              </w:rPr>
              <w:t>4</w:t>
            </w:r>
          </w:p>
        </w:tc>
        <w:tc>
          <w:tcPr>
            <w:tcW w:w="3179" w:type="pct"/>
            <w:shd w:val="clear" w:color="auto" w:fill="FFFFFF"/>
            <w:vAlign w:val="center"/>
          </w:tcPr>
          <w:p w14:paraId="063293A4" w14:textId="3FB82128" w:rsidR="00707DCD" w:rsidRPr="00CD3EAD" w:rsidRDefault="00707DCD" w:rsidP="001F6CEC">
            <w:pPr>
              <w:spacing w:before="0" w:after="0"/>
              <w:ind w:left="142" w:right="142" w:firstLine="0"/>
              <w:rPr>
                <w:sz w:val="18"/>
                <w:szCs w:val="18"/>
              </w:rPr>
            </w:pPr>
            <w:r w:rsidRPr="00CD3EAD">
              <w:rPr>
                <w:sz w:val="18"/>
                <w:szCs w:val="18"/>
                <w:lang w:val="vi-VN"/>
              </w:rPr>
              <w:t>Chỉ số hoạt tính cường độ</w:t>
            </w:r>
            <w:r w:rsidRPr="00CD3EAD">
              <w:rPr>
                <w:sz w:val="18"/>
                <w:szCs w:val="18"/>
              </w:rPr>
              <w:t xml:space="preserve"> </w:t>
            </w:r>
            <w:r w:rsidR="001F6CEC" w:rsidRPr="00CD3EAD">
              <w:rPr>
                <w:sz w:val="18"/>
                <w:szCs w:val="18"/>
              </w:rPr>
              <w:t xml:space="preserve">ở 28 ngày </w:t>
            </w:r>
            <w:r w:rsidRPr="00CD3EAD">
              <w:rPr>
                <w:sz w:val="18"/>
                <w:szCs w:val="18"/>
              </w:rPr>
              <w:t>(</w:t>
            </w:r>
            <w:r w:rsidRPr="00CD3EAD">
              <w:rPr>
                <w:sz w:val="18"/>
                <w:szCs w:val="18"/>
                <w:lang w:val="vi-VN"/>
              </w:rPr>
              <w:t>%</w:t>
            </w:r>
            <w:r w:rsidRPr="00CD3EAD">
              <w:rPr>
                <w:sz w:val="18"/>
                <w:szCs w:val="18"/>
              </w:rPr>
              <w:t>)</w:t>
            </w:r>
          </w:p>
        </w:tc>
        <w:tc>
          <w:tcPr>
            <w:tcW w:w="527" w:type="pct"/>
            <w:shd w:val="clear" w:color="auto" w:fill="FFFFFF"/>
            <w:vAlign w:val="center"/>
            <w:hideMark/>
          </w:tcPr>
          <w:p w14:paraId="2809F23F" w14:textId="693A2D53" w:rsidR="00707DCD" w:rsidRPr="00AD0E4A" w:rsidRDefault="00707DCD" w:rsidP="00121411">
            <w:pPr>
              <w:spacing w:before="0" w:after="0"/>
              <w:ind w:firstLine="0"/>
              <w:jc w:val="center"/>
              <w:rPr>
                <w:sz w:val="18"/>
                <w:szCs w:val="18"/>
              </w:rPr>
            </w:pPr>
            <w:r w:rsidRPr="00CD3EAD">
              <w:rPr>
                <w:sz w:val="18"/>
                <w:szCs w:val="18"/>
                <w:lang w:val="vi-VN"/>
              </w:rPr>
              <w:t> </w:t>
            </w:r>
            <w:r w:rsidR="00AD0E4A">
              <w:rPr>
                <w:sz w:val="18"/>
                <w:szCs w:val="18"/>
              </w:rPr>
              <w:t>87,11</w:t>
            </w:r>
          </w:p>
        </w:tc>
        <w:tc>
          <w:tcPr>
            <w:tcW w:w="985" w:type="pct"/>
            <w:shd w:val="clear" w:color="auto" w:fill="FFFFFF"/>
            <w:vAlign w:val="center"/>
          </w:tcPr>
          <w:p w14:paraId="2D185FBC" w14:textId="60B1F97E" w:rsidR="00707DCD" w:rsidRPr="00CD3EAD" w:rsidRDefault="00AC2CCD" w:rsidP="009D20C5">
            <w:pPr>
              <w:spacing w:before="0" w:after="0"/>
              <w:ind w:firstLine="0"/>
              <w:jc w:val="center"/>
              <w:rPr>
                <w:sz w:val="18"/>
                <w:szCs w:val="18"/>
              </w:rPr>
            </w:pPr>
            <w:r w:rsidRPr="00CD3EAD">
              <w:rPr>
                <w:sz w:val="18"/>
                <w:szCs w:val="18"/>
              </w:rPr>
              <w:t xml:space="preserve"> </w:t>
            </w:r>
            <w:r w:rsidR="00AD0E4A" w:rsidRPr="00CD3EAD">
              <w:rPr>
                <w:sz w:val="18"/>
                <w:szCs w:val="18"/>
              </w:rPr>
              <w:t xml:space="preserve">≥ </w:t>
            </w:r>
            <w:r w:rsidRPr="00CD3EAD">
              <w:rPr>
                <w:sz w:val="18"/>
                <w:szCs w:val="18"/>
              </w:rPr>
              <w:t>75</w:t>
            </w:r>
          </w:p>
        </w:tc>
      </w:tr>
      <w:tr w:rsidR="00470E59" w:rsidRPr="007736A1" w14:paraId="0676D423" w14:textId="77777777" w:rsidTr="00470E59">
        <w:trPr>
          <w:trHeight w:val="42"/>
        </w:trPr>
        <w:tc>
          <w:tcPr>
            <w:tcW w:w="309" w:type="pct"/>
            <w:shd w:val="clear" w:color="auto" w:fill="FFFFFF"/>
            <w:vAlign w:val="center"/>
          </w:tcPr>
          <w:p w14:paraId="4A0F9479" w14:textId="7D8AB22E" w:rsidR="00470E59" w:rsidRPr="00CD3EAD" w:rsidRDefault="009444B8" w:rsidP="009D20C5">
            <w:pPr>
              <w:spacing w:before="0" w:after="0"/>
              <w:ind w:left="-108" w:right="-108" w:firstLine="0"/>
              <w:jc w:val="center"/>
              <w:rPr>
                <w:sz w:val="18"/>
                <w:szCs w:val="18"/>
                <w:lang w:val="tr-TR"/>
              </w:rPr>
            </w:pPr>
            <w:r w:rsidRPr="00CD3EAD">
              <w:rPr>
                <w:sz w:val="18"/>
                <w:szCs w:val="18"/>
                <w:lang w:val="tr-TR"/>
              </w:rPr>
              <w:t>5</w:t>
            </w:r>
          </w:p>
        </w:tc>
        <w:tc>
          <w:tcPr>
            <w:tcW w:w="3179" w:type="pct"/>
            <w:shd w:val="clear" w:color="auto" w:fill="FFFFFF"/>
            <w:vAlign w:val="center"/>
          </w:tcPr>
          <w:p w14:paraId="52BFC93C" w14:textId="18C84D4A" w:rsidR="00470E59" w:rsidRPr="00CD3EAD" w:rsidRDefault="00470E59" w:rsidP="00470E59">
            <w:pPr>
              <w:spacing w:before="0" w:after="0"/>
              <w:ind w:left="142" w:right="142" w:firstLine="0"/>
              <w:rPr>
                <w:sz w:val="18"/>
                <w:szCs w:val="18"/>
                <w:lang w:val="vi-VN"/>
              </w:rPr>
            </w:pPr>
            <w:r w:rsidRPr="00CD3EAD">
              <w:rPr>
                <w:sz w:val="18"/>
                <w:szCs w:val="18"/>
                <w:shd w:val="clear" w:color="auto" w:fill="FFFFFF"/>
              </w:rPr>
              <w:t>Lượng nước yêu cầu (%)</w:t>
            </w:r>
          </w:p>
        </w:tc>
        <w:tc>
          <w:tcPr>
            <w:tcW w:w="527" w:type="pct"/>
            <w:shd w:val="clear" w:color="auto" w:fill="FFFFFF"/>
            <w:vAlign w:val="center"/>
          </w:tcPr>
          <w:p w14:paraId="2297F67D" w14:textId="77E9C634" w:rsidR="00470E59" w:rsidRPr="00AD0E4A" w:rsidRDefault="00AD0E4A" w:rsidP="009D20C5">
            <w:pPr>
              <w:spacing w:before="0" w:after="0"/>
              <w:ind w:firstLine="0"/>
              <w:jc w:val="center"/>
              <w:rPr>
                <w:sz w:val="18"/>
                <w:szCs w:val="18"/>
              </w:rPr>
            </w:pPr>
            <w:r>
              <w:rPr>
                <w:sz w:val="18"/>
                <w:szCs w:val="18"/>
              </w:rPr>
              <w:t>96,3</w:t>
            </w:r>
          </w:p>
        </w:tc>
        <w:tc>
          <w:tcPr>
            <w:tcW w:w="985" w:type="pct"/>
            <w:shd w:val="clear" w:color="auto" w:fill="FFFFFF"/>
            <w:vAlign w:val="center"/>
          </w:tcPr>
          <w:p w14:paraId="3AD7DE45" w14:textId="5CE03740" w:rsidR="00470E59" w:rsidRPr="00CD3EAD" w:rsidRDefault="00470E59" w:rsidP="009D20C5">
            <w:pPr>
              <w:spacing w:before="0" w:after="0"/>
              <w:ind w:firstLine="0"/>
              <w:jc w:val="center"/>
              <w:rPr>
                <w:sz w:val="18"/>
                <w:szCs w:val="18"/>
              </w:rPr>
            </w:pPr>
            <w:r w:rsidRPr="00CD3EAD">
              <w:rPr>
                <w:sz w:val="18"/>
                <w:szCs w:val="18"/>
                <w:lang w:val="vi-VN"/>
              </w:rPr>
              <w:t>≤</w:t>
            </w:r>
            <w:r w:rsidRPr="00CD3EAD">
              <w:rPr>
                <w:sz w:val="18"/>
                <w:szCs w:val="18"/>
              </w:rPr>
              <w:t xml:space="preserve"> 100</w:t>
            </w:r>
          </w:p>
        </w:tc>
      </w:tr>
      <w:tr w:rsidR="00707DCD" w:rsidRPr="007736A1" w14:paraId="06F2194C" w14:textId="77777777" w:rsidTr="00520C5B">
        <w:tc>
          <w:tcPr>
            <w:tcW w:w="309" w:type="pct"/>
            <w:shd w:val="clear" w:color="auto" w:fill="FFFFFF"/>
            <w:vAlign w:val="center"/>
          </w:tcPr>
          <w:p w14:paraId="542637C9" w14:textId="2B26F208" w:rsidR="00707DCD" w:rsidRPr="00CD3EAD" w:rsidRDefault="009444B8" w:rsidP="009D20C5">
            <w:pPr>
              <w:spacing w:before="0" w:after="0"/>
              <w:ind w:left="-108" w:right="-108" w:firstLine="0"/>
              <w:jc w:val="center"/>
              <w:rPr>
                <w:sz w:val="18"/>
                <w:szCs w:val="18"/>
                <w:lang w:val="tr-TR"/>
              </w:rPr>
            </w:pPr>
            <w:r w:rsidRPr="00CD3EAD">
              <w:rPr>
                <w:sz w:val="18"/>
                <w:szCs w:val="18"/>
                <w:lang w:val="tr-TR"/>
              </w:rPr>
              <w:t>6</w:t>
            </w:r>
          </w:p>
        </w:tc>
        <w:tc>
          <w:tcPr>
            <w:tcW w:w="3179" w:type="pct"/>
            <w:shd w:val="clear" w:color="auto" w:fill="FFFFFF"/>
            <w:vAlign w:val="center"/>
          </w:tcPr>
          <w:p w14:paraId="59370970" w14:textId="34C05B6A" w:rsidR="00707DCD" w:rsidRPr="00CD3EAD" w:rsidRDefault="001F6CEC" w:rsidP="001F6CEC">
            <w:pPr>
              <w:spacing w:before="0" w:after="0"/>
              <w:ind w:left="142" w:firstLine="0"/>
              <w:rPr>
                <w:sz w:val="18"/>
                <w:szCs w:val="18"/>
              </w:rPr>
            </w:pPr>
            <w:r w:rsidRPr="00CD3EAD">
              <w:rPr>
                <w:sz w:val="18"/>
                <w:szCs w:val="18"/>
                <w:shd w:val="clear" w:color="auto" w:fill="FFFFFF"/>
                <w:lang w:val="vi-VN"/>
              </w:rPr>
              <w:t>Hàm lượng MKN</w:t>
            </w:r>
            <w:r w:rsidRPr="00CD3EAD">
              <w:rPr>
                <w:sz w:val="18"/>
                <w:szCs w:val="18"/>
                <w:shd w:val="clear" w:color="auto" w:fill="FFFFFF"/>
              </w:rPr>
              <w:t xml:space="preserve"> (</w:t>
            </w:r>
            <w:r w:rsidRPr="00CD3EAD">
              <w:rPr>
                <w:sz w:val="18"/>
                <w:szCs w:val="18"/>
                <w:shd w:val="clear" w:color="auto" w:fill="FFFFFF"/>
                <w:lang w:val="vi-VN"/>
              </w:rPr>
              <w:t>%</w:t>
            </w:r>
            <w:r w:rsidRPr="00CD3EAD">
              <w:rPr>
                <w:sz w:val="18"/>
                <w:szCs w:val="18"/>
                <w:shd w:val="clear" w:color="auto" w:fill="FFFFFF"/>
              </w:rPr>
              <w:t>)</w:t>
            </w:r>
          </w:p>
        </w:tc>
        <w:tc>
          <w:tcPr>
            <w:tcW w:w="527" w:type="pct"/>
            <w:shd w:val="clear" w:color="auto" w:fill="FFFFFF"/>
            <w:vAlign w:val="center"/>
            <w:hideMark/>
          </w:tcPr>
          <w:p w14:paraId="2F71EB59" w14:textId="530FC6C9" w:rsidR="00707DCD" w:rsidRPr="00CD3EAD" w:rsidRDefault="009D612A" w:rsidP="009D20C5">
            <w:pPr>
              <w:spacing w:before="0" w:after="0"/>
              <w:ind w:firstLine="0"/>
              <w:jc w:val="center"/>
              <w:rPr>
                <w:sz w:val="18"/>
                <w:szCs w:val="18"/>
              </w:rPr>
            </w:pPr>
            <w:r w:rsidRPr="00CD3EAD">
              <w:rPr>
                <w:sz w:val="18"/>
                <w:szCs w:val="18"/>
              </w:rPr>
              <w:t>6,2</w:t>
            </w:r>
          </w:p>
        </w:tc>
        <w:tc>
          <w:tcPr>
            <w:tcW w:w="985" w:type="pct"/>
            <w:shd w:val="clear" w:color="auto" w:fill="FFFFFF"/>
            <w:vAlign w:val="center"/>
          </w:tcPr>
          <w:p w14:paraId="405E911F" w14:textId="306D470E" w:rsidR="00707DCD" w:rsidRPr="00CD3EAD" w:rsidRDefault="001F6CEC" w:rsidP="009D612A">
            <w:pPr>
              <w:spacing w:before="0" w:after="0"/>
              <w:ind w:firstLine="0"/>
              <w:jc w:val="center"/>
              <w:rPr>
                <w:sz w:val="18"/>
                <w:szCs w:val="18"/>
              </w:rPr>
            </w:pPr>
            <w:r w:rsidRPr="00CD3EAD">
              <w:rPr>
                <w:sz w:val="18"/>
                <w:szCs w:val="18"/>
                <w:lang w:val="vi-VN"/>
              </w:rPr>
              <w:t>≤</w:t>
            </w:r>
            <w:r w:rsidRPr="00CD3EAD">
              <w:rPr>
                <w:sz w:val="18"/>
                <w:szCs w:val="18"/>
              </w:rPr>
              <w:t xml:space="preserve"> </w:t>
            </w:r>
            <w:r w:rsidR="009D612A" w:rsidRPr="00CD3EAD">
              <w:rPr>
                <w:sz w:val="18"/>
                <w:szCs w:val="18"/>
              </w:rPr>
              <w:t>8</w:t>
            </w:r>
          </w:p>
        </w:tc>
      </w:tr>
      <w:tr w:rsidR="00707DCD" w:rsidRPr="007736A1" w14:paraId="3B5A478F" w14:textId="77777777" w:rsidTr="00520C5B">
        <w:tc>
          <w:tcPr>
            <w:tcW w:w="309" w:type="pct"/>
            <w:shd w:val="clear" w:color="auto" w:fill="FFFFFF"/>
            <w:vAlign w:val="center"/>
          </w:tcPr>
          <w:p w14:paraId="10C13395" w14:textId="32E58A9B" w:rsidR="00707DCD" w:rsidRPr="00CD3EAD" w:rsidRDefault="009444B8" w:rsidP="009D20C5">
            <w:pPr>
              <w:spacing w:before="0" w:after="0"/>
              <w:ind w:left="-108" w:right="-108" w:firstLine="0"/>
              <w:jc w:val="center"/>
              <w:rPr>
                <w:sz w:val="18"/>
                <w:szCs w:val="18"/>
                <w:lang w:val="tr-TR"/>
              </w:rPr>
            </w:pPr>
            <w:r w:rsidRPr="00CD3EAD">
              <w:rPr>
                <w:sz w:val="18"/>
                <w:szCs w:val="18"/>
                <w:lang w:val="tr-TR"/>
              </w:rPr>
              <w:t>7</w:t>
            </w:r>
          </w:p>
        </w:tc>
        <w:tc>
          <w:tcPr>
            <w:tcW w:w="3179" w:type="pct"/>
            <w:shd w:val="clear" w:color="auto" w:fill="FFFFFF"/>
            <w:vAlign w:val="center"/>
          </w:tcPr>
          <w:p w14:paraId="5EE48CBB" w14:textId="4EA38FC3" w:rsidR="00707DCD" w:rsidRPr="00CD3EAD" w:rsidRDefault="00470E59" w:rsidP="00470E59">
            <w:pPr>
              <w:spacing w:before="0" w:after="0"/>
              <w:ind w:left="142" w:right="142" w:firstLine="0"/>
              <w:rPr>
                <w:sz w:val="18"/>
                <w:szCs w:val="18"/>
              </w:rPr>
            </w:pPr>
            <w:r w:rsidRPr="00CD3EAD">
              <w:rPr>
                <w:sz w:val="18"/>
                <w:szCs w:val="18"/>
                <w:shd w:val="clear" w:color="auto" w:fill="FFFFFF"/>
                <w:lang w:val="vi-VN"/>
              </w:rPr>
              <w:t>Hàm lượng kiềm có hại (kiềm hòa tan)</w:t>
            </w:r>
            <w:r w:rsidRPr="00CD3EAD">
              <w:rPr>
                <w:sz w:val="18"/>
                <w:szCs w:val="18"/>
                <w:shd w:val="clear" w:color="auto" w:fill="FFFFFF"/>
              </w:rPr>
              <w:t xml:space="preserve"> (</w:t>
            </w:r>
            <w:r w:rsidRPr="00CD3EAD">
              <w:rPr>
                <w:sz w:val="18"/>
                <w:szCs w:val="18"/>
                <w:shd w:val="clear" w:color="auto" w:fill="FFFFFF"/>
                <w:lang w:val="vi-VN"/>
              </w:rPr>
              <w:t>%</w:t>
            </w:r>
            <w:r w:rsidRPr="00CD3EAD">
              <w:rPr>
                <w:sz w:val="18"/>
                <w:szCs w:val="18"/>
                <w:shd w:val="clear" w:color="auto" w:fill="FFFFFF"/>
              </w:rPr>
              <w:t>)</w:t>
            </w:r>
            <w:r w:rsidRPr="00CD3EAD">
              <w:rPr>
                <w:sz w:val="18"/>
                <w:szCs w:val="18"/>
                <w:shd w:val="clear" w:color="auto" w:fill="FFFFFF"/>
                <w:lang w:val="vi-VN"/>
              </w:rPr>
              <w:t> </w:t>
            </w:r>
          </w:p>
        </w:tc>
        <w:tc>
          <w:tcPr>
            <w:tcW w:w="527" w:type="pct"/>
            <w:shd w:val="clear" w:color="auto" w:fill="FFFFFF"/>
            <w:vAlign w:val="center"/>
            <w:hideMark/>
          </w:tcPr>
          <w:p w14:paraId="00F7C538" w14:textId="797B95D0" w:rsidR="00707DCD" w:rsidRPr="00CD3EAD" w:rsidRDefault="00AC2CCD" w:rsidP="009D20C5">
            <w:pPr>
              <w:spacing w:before="0" w:after="0"/>
              <w:ind w:firstLine="0"/>
              <w:jc w:val="center"/>
              <w:rPr>
                <w:sz w:val="18"/>
                <w:szCs w:val="18"/>
              </w:rPr>
            </w:pPr>
            <w:r w:rsidRPr="00CD3EAD">
              <w:rPr>
                <w:sz w:val="18"/>
                <w:szCs w:val="18"/>
              </w:rPr>
              <w:t>0,54</w:t>
            </w:r>
          </w:p>
        </w:tc>
        <w:tc>
          <w:tcPr>
            <w:tcW w:w="985" w:type="pct"/>
            <w:shd w:val="clear" w:color="auto" w:fill="FFFFFF"/>
            <w:vAlign w:val="center"/>
          </w:tcPr>
          <w:p w14:paraId="3C559C4F" w14:textId="7D7E8E00" w:rsidR="00707DCD" w:rsidRPr="00CD3EAD" w:rsidRDefault="00707DCD" w:rsidP="009D20C5">
            <w:pPr>
              <w:spacing w:before="0" w:after="0"/>
              <w:ind w:firstLine="0"/>
              <w:jc w:val="center"/>
              <w:rPr>
                <w:sz w:val="18"/>
                <w:szCs w:val="18"/>
              </w:rPr>
            </w:pPr>
            <w:r w:rsidRPr="00CD3EAD">
              <w:rPr>
                <w:sz w:val="18"/>
                <w:szCs w:val="18"/>
                <w:lang w:val="vi-VN"/>
              </w:rPr>
              <w:t>≤</w:t>
            </w:r>
            <w:r w:rsidRPr="00CD3EAD">
              <w:rPr>
                <w:sz w:val="18"/>
                <w:szCs w:val="18"/>
              </w:rPr>
              <w:t xml:space="preserve"> </w:t>
            </w:r>
            <w:r w:rsidR="00470E59" w:rsidRPr="00CD3EAD">
              <w:rPr>
                <w:sz w:val="18"/>
                <w:szCs w:val="18"/>
                <w:lang w:val="vi-VN"/>
              </w:rPr>
              <w:t>1</w:t>
            </w:r>
            <w:r w:rsidR="00470E59" w:rsidRPr="00CD3EAD">
              <w:rPr>
                <w:sz w:val="18"/>
                <w:szCs w:val="18"/>
              </w:rPr>
              <w:t>,5</w:t>
            </w:r>
          </w:p>
        </w:tc>
      </w:tr>
      <w:tr w:rsidR="00470E59" w:rsidRPr="007736A1" w14:paraId="64CEAA77" w14:textId="77777777" w:rsidTr="00520C5B">
        <w:tc>
          <w:tcPr>
            <w:tcW w:w="309" w:type="pct"/>
            <w:shd w:val="clear" w:color="auto" w:fill="FFFFFF"/>
            <w:vAlign w:val="center"/>
          </w:tcPr>
          <w:p w14:paraId="0FB0A6AF" w14:textId="2B033121" w:rsidR="00470E59" w:rsidRPr="00CD3EAD" w:rsidRDefault="009444B8" w:rsidP="009D20C5">
            <w:pPr>
              <w:spacing w:before="0" w:after="0"/>
              <w:ind w:left="-108" w:right="-108" w:firstLine="0"/>
              <w:jc w:val="center"/>
              <w:rPr>
                <w:sz w:val="18"/>
                <w:szCs w:val="18"/>
                <w:lang w:val="tr-TR"/>
              </w:rPr>
            </w:pPr>
            <w:r w:rsidRPr="00CD3EAD">
              <w:rPr>
                <w:sz w:val="18"/>
                <w:szCs w:val="18"/>
                <w:lang w:val="tr-TR"/>
              </w:rPr>
              <w:t>8</w:t>
            </w:r>
          </w:p>
        </w:tc>
        <w:tc>
          <w:tcPr>
            <w:tcW w:w="3179" w:type="pct"/>
            <w:shd w:val="clear" w:color="auto" w:fill="FFFFFF"/>
            <w:vAlign w:val="center"/>
          </w:tcPr>
          <w:p w14:paraId="06F740D3" w14:textId="676E86B9" w:rsidR="00470E59" w:rsidRPr="00CD3EAD" w:rsidRDefault="00470E59" w:rsidP="00470E59">
            <w:pPr>
              <w:spacing w:before="0" w:after="0"/>
              <w:ind w:left="142" w:right="142" w:firstLine="0"/>
              <w:rPr>
                <w:sz w:val="18"/>
                <w:szCs w:val="18"/>
                <w:shd w:val="clear" w:color="auto" w:fill="FFFFFF"/>
              </w:rPr>
            </w:pPr>
            <w:r w:rsidRPr="00CD3EAD">
              <w:rPr>
                <w:sz w:val="18"/>
                <w:szCs w:val="18"/>
                <w:shd w:val="clear" w:color="auto" w:fill="FFFFFF"/>
              </w:rPr>
              <w:t>Độ ẩm</w:t>
            </w:r>
          </w:p>
        </w:tc>
        <w:tc>
          <w:tcPr>
            <w:tcW w:w="527" w:type="pct"/>
            <w:shd w:val="clear" w:color="auto" w:fill="FFFFFF"/>
            <w:vAlign w:val="center"/>
          </w:tcPr>
          <w:p w14:paraId="567E896F" w14:textId="2B6A4113" w:rsidR="00470E59" w:rsidRPr="00CD3EAD" w:rsidRDefault="009444B8" w:rsidP="009D20C5">
            <w:pPr>
              <w:spacing w:before="0" w:after="0"/>
              <w:ind w:firstLine="0"/>
              <w:jc w:val="center"/>
              <w:rPr>
                <w:sz w:val="18"/>
                <w:szCs w:val="18"/>
              </w:rPr>
            </w:pPr>
            <w:r w:rsidRPr="00CD3EAD">
              <w:rPr>
                <w:sz w:val="18"/>
                <w:szCs w:val="18"/>
              </w:rPr>
              <w:t>0,6</w:t>
            </w:r>
          </w:p>
        </w:tc>
        <w:tc>
          <w:tcPr>
            <w:tcW w:w="985" w:type="pct"/>
            <w:shd w:val="clear" w:color="auto" w:fill="FFFFFF"/>
            <w:vAlign w:val="center"/>
          </w:tcPr>
          <w:p w14:paraId="4F6B5CA9" w14:textId="28087C52" w:rsidR="00470E59" w:rsidRPr="00CD3EAD" w:rsidRDefault="00470E59" w:rsidP="009D20C5">
            <w:pPr>
              <w:spacing w:before="0" w:after="0"/>
              <w:ind w:firstLine="0"/>
              <w:jc w:val="center"/>
              <w:rPr>
                <w:sz w:val="18"/>
                <w:szCs w:val="18"/>
              </w:rPr>
            </w:pPr>
            <w:r w:rsidRPr="00CD3EAD">
              <w:rPr>
                <w:sz w:val="18"/>
                <w:szCs w:val="18"/>
                <w:lang w:val="vi-VN"/>
              </w:rPr>
              <w:t>≤</w:t>
            </w:r>
            <w:r w:rsidRPr="00CD3EAD">
              <w:rPr>
                <w:sz w:val="18"/>
                <w:szCs w:val="18"/>
              </w:rPr>
              <w:t xml:space="preserve"> 3</w:t>
            </w:r>
          </w:p>
        </w:tc>
      </w:tr>
      <w:tr w:rsidR="00707DCD" w:rsidRPr="007736A1" w14:paraId="7FD7980E" w14:textId="77777777" w:rsidTr="00520C5B">
        <w:tc>
          <w:tcPr>
            <w:tcW w:w="309" w:type="pct"/>
            <w:shd w:val="clear" w:color="auto" w:fill="FFFFFF"/>
            <w:vAlign w:val="center"/>
          </w:tcPr>
          <w:p w14:paraId="0899BF34" w14:textId="42406809" w:rsidR="00707DCD" w:rsidRPr="00CD3EAD" w:rsidRDefault="009444B8" w:rsidP="009D20C5">
            <w:pPr>
              <w:spacing w:before="0" w:after="0"/>
              <w:ind w:left="-108" w:right="-108" w:firstLine="0"/>
              <w:jc w:val="center"/>
              <w:rPr>
                <w:sz w:val="18"/>
                <w:szCs w:val="18"/>
                <w:lang w:val="tr-TR"/>
              </w:rPr>
            </w:pPr>
            <w:r w:rsidRPr="00CD3EAD">
              <w:rPr>
                <w:sz w:val="18"/>
                <w:szCs w:val="18"/>
                <w:lang w:val="tr-TR"/>
              </w:rPr>
              <w:t>9</w:t>
            </w:r>
          </w:p>
        </w:tc>
        <w:tc>
          <w:tcPr>
            <w:tcW w:w="3179" w:type="pct"/>
            <w:shd w:val="clear" w:color="auto" w:fill="FFFFFF"/>
            <w:vAlign w:val="center"/>
          </w:tcPr>
          <w:p w14:paraId="0D48D1B6" w14:textId="77777777" w:rsidR="00707DCD" w:rsidRPr="00CD3EAD" w:rsidRDefault="00707DCD" w:rsidP="009D20C5">
            <w:pPr>
              <w:spacing w:before="0" w:after="0"/>
              <w:ind w:left="142" w:firstLine="0"/>
              <w:rPr>
                <w:sz w:val="18"/>
                <w:szCs w:val="18"/>
              </w:rPr>
            </w:pPr>
            <w:r w:rsidRPr="00CD3EAD">
              <w:rPr>
                <w:sz w:val="18"/>
                <w:szCs w:val="18"/>
                <w:lang w:val="vi-VN"/>
              </w:rPr>
              <w:t xml:space="preserve">Hàm lượng ion clorua </w:t>
            </w:r>
            <w:r w:rsidRPr="00CD3EAD">
              <w:rPr>
                <w:sz w:val="18"/>
                <w:szCs w:val="18"/>
              </w:rPr>
              <w:t>(</w:t>
            </w:r>
            <w:r w:rsidRPr="00CD3EAD">
              <w:rPr>
                <w:sz w:val="18"/>
                <w:szCs w:val="18"/>
                <w:lang w:val="vi-VN"/>
              </w:rPr>
              <w:t>%</w:t>
            </w:r>
            <w:r w:rsidRPr="00CD3EAD">
              <w:rPr>
                <w:sz w:val="18"/>
                <w:szCs w:val="18"/>
              </w:rPr>
              <w:t>)</w:t>
            </w:r>
            <w:r w:rsidRPr="00CD3EAD">
              <w:rPr>
                <w:sz w:val="18"/>
                <w:szCs w:val="18"/>
                <w:lang w:val="vi-VN"/>
              </w:rPr>
              <w:t xml:space="preserve"> </w:t>
            </w:r>
          </w:p>
        </w:tc>
        <w:tc>
          <w:tcPr>
            <w:tcW w:w="527" w:type="pct"/>
            <w:shd w:val="clear" w:color="auto" w:fill="FFFFFF"/>
            <w:vAlign w:val="center"/>
            <w:hideMark/>
          </w:tcPr>
          <w:p w14:paraId="3DA1DFDA" w14:textId="19773D7B" w:rsidR="00707DCD" w:rsidRPr="00CD3EAD" w:rsidRDefault="00470E59" w:rsidP="009D20C5">
            <w:pPr>
              <w:spacing w:before="0" w:after="0"/>
              <w:ind w:firstLine="0"/>
              <w:jc w:val="center"/>
              <w:rPr>
                <w:sz w:val="18"/>
                <w:szCs w:val="18"/>
              </w:rPr>
            </w:pPr>
            <w:r w:rsidRPr="00CD3EAD">
              <w:rPr>
                <w:sz w:val="18"/>
                <w:szCs w:val="18"/>
              </w:rPr>
              <w:t>0,015</w:t>
            </w:r>
          </w:p>
        </w:tc>
        <w:tc>
          <w:tcPr>
            <w:tcW w:w="985" w:type="pct"/>
            <w:shd w:val="clear" w:color="auto" w:fill="FFFFFF"/>
            <w:vAlign w:val="center"/>
          </w:tcPr>
          <w:p w14:paraId="06157289" w14:textId="526F78B9" w:rsidR="00707DCD" w:rsidRPr="00CD3EAD" w:rsidRDefault="00707DCD" w:rsidP="009D20C5">
            <w:pPr>
              <w:spacing w:before="0" w:after="0"/>
              <w:ind w:firstLine="0"/>
              <w:jc w:val="center"/>
              <w:rPr>
                <w:sz w:val="18"/>
                <w:szCs w:val="18"/>
              </w:rPr>
            </w:pPr>
            <w:r w:rsidRPr="00CD3EAD">
              <w:rPr>
                <w:sz w:val="18"/>
                <w:szCs w:val="18"/>
                <w:lang w:val="vi-VN"/>
              </w:rPr>
              <w:t>≤</w:t>
            </w:r>
            <w:r w:rsidRPr="00CD3EAD">
              <w:rPr>
                <w:sz w:val="18"/>
                <w:szCs w:val="18"/>
              </w:rPr>
              <w:t xml:space="preserve"> </w:t>
            </w:r>
            <w:r w:rsidR="00470E59" w:rsidRPr="00CD3EAD">
              <w:rPr>
                <w:sz w:val="18"/>
                <w:szCs w:val="18"/>
                <w:lang w:val="vi-VN"/>
              </w:rPr>
              <w:t>0,</w:t>
            </w:r>
            <w:r w:rsidR="00470E59" w:rsidRPr="00CD3EAD">
              <w:rPr>
                <w:sz w:val="18"/>
                <w:szCs w:val="18"/>
              </w:rPr>
              <w:t>1</w:t>
            </w:r>
          </w:p>
        </w:tc>
      </w:tr>
      <w:tr w:rsidR="009444B8" w:rsidRPr="007736A1" w14:paraId="395BA8EB" w14:textId="77777777" w:rsidTr="00520C5B">
        <w:tc>
          <w:tcPr>
            <w:tcW w:w="309" w:type="pct"/>
            <w:shd w:val="clear" w:color="auto" w:fill="FFFFFF"/>
            <w:vAlign w:val="center"/>
          </w:tcPr>
          <w:p w14:paraId="69A927D7" w14:textId="0C6C0D4D" w:rsidR="009444B8" w:rsidRPr="00CD3EAD" w:rsidRDefault="009444B8" w:rsidP="009D20C5">
            <w:pPr>
              <w:spacing w:before="0" w:after="0"/>
              <w:ind w:left="-108" w:right="-108" w:firstLine="0"/>
              <w:jc w:val="center"/>
              <w:rPr>
                <w:sz w:val="18"/>
                <w:szCs w:val="18"/>
                <w:lang w:val="tr-TR"/>
              </w:rPr>
            </w:pPr>
            <w:r w:rsidRPr="00CD3EAD">
              <w:rPr>
                <w:sz w:val="18"/>
                <w:szCs w:val="18"/>
                <w:lang w:val="tr-TR"/>
              </w:rPr>
              <w:t>10</w:t>
            </w:r>
          </w:p>
        </w:tc>
        <w:tc>
          <w:tcPr>
            <w:tcW w:w="3179" w:type="pct"/>
            <w:shd w:val="clear" w:color="auto" w:fill="FFFFFF"/>
            <w:vAlign w:val="center"/>
          </w:tcPr>
          <w:p w14:paraId="196A4783" w14:textId="2846F2DB" w:rsidR="009444B8" w:rsidRPr="00CD3EAD" w:rsidRDefault="009444B8" w:rsidP="009D20C5">
            <w:pPr>
              <w:spacing w:before="0" w:after="0"/>
              <w:ind w:left="142" w:firstLine="0"/>
              <w:rPr>
                <w:sz w:val="18"/>
                <w:szCs w:val="18"/>
              </w:rPr>
            </w:pPr>
            <w:r w:rsidRPr="00CD3EAD">
              <w:rPr>
                <w:sz w:val="18"/>
                <w:szCs w:val="18"/>
              </w:rPr>
              <w:t>Khối lượng riêng</w:t>
            </w:r>
          </w:p>
        </w:tc>
        <w:tc>
          <w:tcPr>
            <w:tcW w:w="527" w:type="pct"/>
            <w:shd w:val="clear" w:color="auto" w:fill="FFFFFF"/>
            <w:vAlign w:val="center"/>
          </w:tcPr>
          <w:p w14:paraId="1D462F5A" w14:textId="4B18196A" w:rsidR="009444B8" w:rsidRPr="00CD3EAD" w:rsidRDefault="009444B8" w:rsidP="009D20C5">
            <w:pPr>
              <w:spacing w:before="0" w:after="0"/>
              <w:ind w:firstLine="0"/>
              <w:jc w:val="center"/>
              <w:rPr>
                <w:sz w:val="18"/>
                <w:szCs w:val="18"/>
              </w:rPr>
            </w:pPr>
            <w:r w:rsidRPr="00CD3EAD">
              <w:rPr>
                <w:sz w:val="18"/>
                <w:szCs w:val="18"/>
              </w:rPr>
              <w:t>2,12</w:t>
            </w:r>
          </w:p>
        </w:tc>
        <w:tc>
          <w:tcPr>
            <w:tcW w:w="985" w:type="pct"/>
            <w:shd w:val="clear" w:color="auto" w:fill="FFFFFF"/>
            <w:vAlign w:val="center"/>
          </w:tcPr>
          <w:p w14:paraId="28936378" w14:textId="44DF71A8" w:rsidR="009444B8" w:rsidRPr="00CD3EAD" w:rsidRDefault="009444B8" w:rsidP="009D20C5">
            <w:pPr>
              <w:spacing w:before="0" w:after="0"/>
              <w:ind w:firstLine="0"/>
              <w:jc w:val="center"/>
              <w:rPr>
                <w:sz w:val="18"/>
                <w:szCs w:val="18"/>
              </w:rPr>
            </w:pPr>
            <w:r w:rsidRPr="00CD3EAD">
              <w:rPr>
                <w:sz w:val="18"/>
                <w:szCs w:val="18"/>
              </w:rPr>
              <w:t>-</w:t>
            </w:r>
          </w:p>
        </w:tc>
      </w:tr>
      <w:tr w:rsidR="005F3EAC" w:rsidRPr="007736A1" w14:paraId="6CAF2A1B" w14:textId="77777777" w:rsidTr="00520C5B">
        <w:tc>
          <w:tcPr>
            <w:tcW w:w="309" w:type="pct"/>
            <w:shd w:val="clear" w:color="auto" w:fill="FFFFFF"/>
            <w:vAlign w:val="center"/>
          </w:tcPr>
          <w:p w14:paraId="512CA590" w14:textId="4958E1D4" w:rsidR="005F3EAC" w:rsidRPr="00CD3EAD" w:rsidRDefault="005F3EAC" w:rsidP="009D20C5">
            <w:pPr>
              <w:spacing w:before="0" w:after="0"/>
              <w:ind w:left="-108" w:right="-108" w:firstLine="0"/>
              <w:jc w:val="center"/>
              <w:rPr>
                <w:sz w:val="18"/>
                <w:szCs w:val="18"/>
                <w:lang w:val="tr-TR"/>
              </w:rPr>
            </w:pPr>
            <w:r>
              <w:rPr>
                <w:sz w:val="18"/>
                <w:szCs w:val="18"/>
              </w:rPr>
              <w:t>11</w:t>
            </w:r>
          </w:p>
        </w:tc>
        <w:tc>
          <w:tcPr>
            <w:tcW w:w="3179" w:type="pct"/>
            <w:shd w:val="clear" w:color="auto" w:fill="FFFFFF"/>
            <w:vAlign w:val="center"/>
          </w:tcPr>
          <w:p w14:paraId="38D86320" w14:textId="77B247EA" w:rsidR="005F3EAC" w:rsidRPr="00CD3EAD" w:rsidRDefault="005F3EAC" w:rsidP="009D20C5">
            <w:pPr>
              <w:spacing w:before="0" w:after="0"/>
              <w:ind w:left="142" w:firstLine="0"/>
              <w:rPr>
                <w:sz w:val="18"/>
                <w:szCs w:val="18"/>
              </w:rPr>
            </w:pPr>
            <w:r>
              <w:rPr>
                <w:sz w:val="18"/>
                <w:szCs w:val="18"/>
              </w:rPr>
              <w:t>Kích thước hạt trung bình (μm)</w:t>
            </w:r>
          </w:p>
        </w:tc>
        <w:tc>
          <w:tcPr>
            <w:tcW w:w="527" w:type="pct"/>
            <w:shd w:val="clear" w:color="auto" w:fill="FFFFFF"/>
            <w:vAlign w:val="center"/>
          </w:tcPr>
          <w:p w14:paraId="605F85FC" w14:textId="2EEA84A7" w:rsidR="005F3EAC" w:rsidRPr="00CD3EAD" w:rsidRDefault="005F3EAC" w:rsidP="009D20C5">
            <w:pPr>
              <w:spacing w:before="0" w:after="0"/>
              <w:ind w:firstLine="0"/>
              <w:jc w:val="center"/>
              <w:rPr>
                <w:sz w:val="18"/>
                <w:szCs w:val="18"/>
              </w:rPr>
            </w:pPr>
            <w:r>
              <w:rPr>
                <w:sz w:val="18"/>
                <w:szCs w:val="18"/>
              </w:rPr>
              <w:t>14</w:t>
            </w:r>
          </w:p>
        </w:tc>
        <w:tc>
          <w:tcPr>
            <w:tcW w:w="985" w:type="pct"/>
            <w:shd w:val="clear" w:color="auto" w:fill="FFFFFF"/>
            <w:vAlign w:val="center"/>
          </w:tcPr>
          <w:p w14:paraId="4BA3F9B3" w14:textId="2CDB1ECE" w:rsidR="005F3EAC" w:rsidRPr="00CD3EAD" w:rsidRDefault="005F3EAC" w:rsidP="009D20C5">
            <w:pPr>
              <w:spacing w:before="0" w:after="0"/>
              <w:ind w:firstLine="0"/>
              <w:jc w:val="center"/>
              <w:rPr>
                <w:sz w:val="18"/>
                <w:szCs w:val="18"/>
              </w:rPr>
            </w:pPr>
            <w:r>
              <w:rPr>
                <w:sz w:val="18"/>
                <w:szCs w:val="18"/>
              </w:rPr>
              <w:t>-</w:t>
            </w:r>
          </w:p>
        </w:tc>
      </w:tr>
    </w:tbl>
    <w:p w14:paraId="5ADDEEF3" w14:textId="69EC6F9E" w:rsidR="00707DCD" w:rsidRDefault="00707DCD" w:rsidP="00707DCD">
      <w:pPr>
        <w:pStyle w:val="BodyText"/>
        <w:spacing w:after="60"/>
        <w:rPr>
          <w:szCs w:val="20"/>
        </w:rPr>
      </w:pPr>
      <w:r w:rsidRPr="00F92B13">
        <w:rPr>
          <w:szCs w:val="20"/>
        </w:rPr>
        <w:t>Thành phần bê tông xi măng</w:t>
      </w:r>
      <w:r>
        <w:rPr>
          <w:szCs w:val="20"/>
        </w:rPr>
        <w:t xml:space="preserve"> được thiết kế tham khảo </w:t>
      </w:r>
      <w:proofErr w:type="gramStart"/>
      <w:r>
        <w:rPr>
          <w:szCs w:val="20"/>
        </w:rPr>
        <w:t>theo</w:t>
      </w:r>
      <w:proofErr w:type="gramEnd"/>
      <w:r>
        <w:rPr>
          <w:szCs w:val="20"/>
        </w:rPr>
        <w:t xml:space="preserve"> tiêu chuẩn ACI 211.4R. Trong đó gồm bê tông đối chứng không sử dụng XLC và TB (0TB0XL), và các loại bê tông sử dụng 20%TB kết hợp với 15, 25, 35 và 45% XLC thay thế xi măng. Bê tông sử dụng 20%TB và 15%XLC kí hiệu là 20TB15XL, các loại bê tông khác kí hiệu tương tự. Thành phần của các loại bê tông </w:t>
      </w:r>
      <w:r w:rsidR="00DB2BC5">
        <w:rPr>
          <w:szCs w:val="20"/>
        </w:rPr>
        <w:t>chất lượng cao</w:t>
      </w:r>
      <w:r>
        <w:rPr>
          <w:szCs w:val="20"/>
        </w:rPr>
        <w:t xml:space="preserve"> được ghi trong Bảng 4.</w:t>
      </w:r>
    </w:p>
    <w:p w14:paraId="0F24CFEC" w14:textId="0AE91E01" w:rsidR="00707DCD" w:rsidRDefault="00707DCD" w:rsidP="004D4133">
      <w:pPr>
        <w:pStyle w:val="Caption"/>
        <w:rPr>
          <w:lang w:val="tr-TR"/>
        </w:rPr>
      </w:pPr>
      <w:r w:rsidRPr="004D4133">
        <w:rPr>
          <w:b/>
          <w:lang w:val="tr-TR"/>
        </w:rPr>
        <w:t>Bảng 4</w:t>
      </w:r>
      <w:r w:rsidR="004D4133">
        <w:rPr>
          <w:b/>
          <w:lang w:val="tr-TR"/>
        </w:rPr>
        <w:t>:</w:t>
      </w:r>
      <w:r w:rsidRPr="00801681">
        <w:rPr>
          <w:lang w:val="tr-TR"/>
        </w:rPr>
        <w:t xml:space="preserve"> Th</w:t>
      </w:r>
      <w:r>
        <w:rPr>
          <w:lang w:val="tr-TR"/>
        </w:rPr>
        <w:t>ành phần của các loại bê tông xi măng</w:t>
      </w:r>
      <w:r w:rsidRPr="00801681">
        <w:rPr>
          <w:lang w:val="tr-TR"/>
        </w:rPr>
        <w:t xml:space="preserve"> </w:t>
      </w:r>
    </w:p>
    <w:tbl>
      <w:tblPr>
        <w:tblW w:w="47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25"/>
        <w:gridCol w:w="284"/>
        <w:gridCol w:w="425"/>
        <w:gridCol w:w="425"/>
        <w:gridCol w:w="449"/>
        <w:gridCol w:w="426"/>
        <w:gridCol w:w="425"/>
        <w:gridCol w:w="567"/>
        <w:gridCol w:w="425"/>
      </w:tblGrid>
      <w:tr w:rsidR="00707DCD" w:rsidRPr="00720838" w14:paraId="531685FE" w14:textId="77777777" w:rsidTr="009D20C5">
        <w:trPr>
          <w:trHeight w:val="369"/>
        </w:trPr>
        <w:tc>
          <w:tcPr>
            <w:tcW w:w="851" w:type="dxa"/>
            <w:vAlign w:val="center"/>
          </w:tcPr>
          <w:p w14:paraId="12495CF1" w14:textId="3F34ADE5"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Pr>
                <w:rFonts w:asciiTheme="minorHAnsi" w:hAnsiTheme="minorHAnsi" w:cstheme="minorHAnsi"/>
                <w:sz w:val="18"/>
                <w:szCs w:val="18"/>
                <w:lang w:val="tr-TR"/>
              </w:rPr>
              <w:t xml:space="preserve">Kí hiệu </w:t>
            </w:r>
            <w:r w:rsidR="00520C5B">
              <w:rPr>
                <w:rFonts w:asciiTheme="minorHAnsi" w:hAnsiTheme="minorHAnsi" w:cstheme="minorHAnsi"/>
                <w:sz w:val="18"/>
                <w:szCs w:val="18"/>
                <w:lang w:val="tr-TR"/>
              </w:rPr>
              <w:t xml:space="preserve">   </w:t>
            </w:r>
            <w:r w:rsidRPr="00720838">
              <w:rPr>
                <w:rFonts w:asciiTheme="minorHAnsi" w:hAnsiTheme="minorHAnsi" w:cstheme="minorHAnsi"/>
                <w:sz w:val="18"/>
                <w:szCs w:val="18"/>
                <w:lang w:val="tr-TR"/>
              </w:rPr>
              <w:t>bê tông</w:t>
            </w:r>
          </w:p>
        </w:tc>
        <w:tc>
          <w:tcPr>
            <w:tcW w:w="425" w:type="dxa"/>
            <w:vAlign w:val="center"/>
          </w:tcPr>
          <w:p w14:paraId="237F329D"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X (kg)</w:t>
            </w:r>
          </w:p>
        </w:tc>
        <w:tc>
          <w:tcPr>
            <w:tcW w:w="284" w:type="dxa"/>
            <w:vAlign w:val="center"/>
          </w:tcPr>
          <w:p w14:paraId="61C57930"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N (lit)</w:t>
            </w:r>
          </w:p>
        </w:tc>
        <w:tc>
          <w:tcPr>
            <w:tcW w:w="425" w:type="dxa"/>
            <w:vAlign w:val="center"/>
          </w:tcPr>
          <w:p w14:paraId="6FC72391" w14:textId="77777777" w:rsidR="00707DCD" w:rsidRPr="00E21573" w:rsidRDefault="00707DCD" w:rsidP="009D20C5">
            <w:pPr>
              <w:spacing w:before="0" w:after="0"/>
              <w:ind w:left="-108" w:right="-108" w:firstLine="0"/>
              <w:jc w:val="center"/>
              <w:rPr>
                <w:rFonts w:asciiTheme="minorHAnsi" w:hAnsiTheme="minorHAnsi" w:cstheme="minorHAnsi"/>
                <w:sz w:val="18"/>
                <w:szCs w:val="18"/>
                <w:lang w:val="tr-TR"/>
              </w:rPr>
            </w:pPr>
            <w:r w:rsidRPr="00E21573">
              <w:rPr>
                <w:rFonts w:asciiTheme="minorHAnsi" w:hAnsiTheme="minorHAnsi" w:cstheme="minorHAnsi"/>
                <w:sz w:val="18"/>
                <w:szCs w:val="18"/>
                <w:lang w:val="tr-TR"/>
              </w:rPr>
              <w:t>TB (kg)</w:t>
            </w:r>
          </w:p>
        </w:tc>
        <w:tc>
          <w:tcPr>
            <w:tcW w:w="425" w:type="dxa"/>
            <w:vAlign w:val="center"/>
          </w:tcPr>
          <w:p w14:paraId="45AC588D" w14:textId="77777777" w:rsidR="00707DCD" w:rsidRPr="0005668A" w:rsidRDefault="00707DCD" w:rsidP="009D20C5">
            <w:pPr>
              <w:spacing w:before="0" w:after="0"/>
              <w:ind w:left="-108" w:right="-108" w:firstLine="0"/>
              <w:jc w:val="center"/>
              <w:rPr>
                <w:rFonts w:asciiTheme="minorHAnsi" w:hAnsiTheme="minorHAnsi" w:cstheme="minorHAnsi"/>
                <w:sz w:val="18"/>
                <w:szCs w:val="18"/>
                <w:lang w:val="tr-TR"/>
              </w:rPr>
            </w:pPr>
            <w:r w:rsidRPr="0005668A">
              <w:rPr>
                <w:rFonts w:asciiTheme="minorHAnsi" w:hAnsiTheme="minorHAnsi" w:cstheme="minorHAnsi"/>
                <w:sz w:val="18"/>
                <w:szCs w:val="18"/>
                <w:lang w:val="tr-TR"/>
              </w:rPr>
              <w:t>XLC (kg)</w:t>
            </w:r>
          </w:p>
        </w:tc>
        <w:tc>
          <w:tcPr>
            <w:tcW w:w="449" w:type="dxa"/>
            <w:vAlign w:val="center"/>
          </w:tcPr>
          <w:p w14:paraId="7FCE0232"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CKD (kg)</w:t>
            </w:r>
          </w:p>
        </w:tc>
        <w:tc>
          <w:tcPr>
            <w:tcW w:w="426" w:type="dxa"/>
            <w:vAlign w:val="center"/>
          </w:tcPr>
          <w:p w14:paraId="1D37245D"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C (kg)</w:t>
            </w:r>
          </w:p>
        </w:tc>
        <w:tc>
          <w:tcPr>
            <w:tcW w:w="425" w:type="dxa"/>
            <w:vAlign w:val="center"/>
          </w:tcPr>
          <w:p w14:paraId="677AC259"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 xml:space="preserve">Đ </w:t>
            </w:r>
            <w:r>
              <w:rPr>
                <w:rFonts w:asciiTheme="minorHAnsi" w:hAnsiTheme="minorHAnsi" w:cstheme="minorHAnsi"/>
                <w:sz w:val="18"/>
                <w:szCs w:val="18"/>
                <w:lang w:val="tr-TR"/>
              </w:rPr>
              <w:t xml:space="preserve">   </w:t>
            </w:r>
            <w:r w:rsidRPr="00720838">
              <w:rPr>
                <w:rFonts w:asciiTheme="minorHAnsi" w:hAnsiTheme="minorHAnsi" w:cstheme="minorHAnsi"/>
                <w:sz w:val="18"/>
                <w:szCs w:val="18"/>
                <w:lang w:val="tr-TR"/>
              </w:rPr>
              <w:t>(kg)</w:t>
            </w:r>
          </w:p>
        </w:tc>
        <w:tc>
          <w:tcPr>
            <w:tcW w:w="567" w:type="dxa"/>
            <w:vAlign w:val="center"/>
          </w:tcPr>
          <w:p w14:paraId="6B7EC3DE"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60018D">
              <w:rPr>
                <w:position w:val="-20"/>
                <w:szCs w:val="20"/>
                <w:lang w:val="tr-TR"/>
              </w:rPr>
              <w:object w:dxaOrig="499" w:dyaOrig="499" w14:anchorId="335F44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8pt;height:24.55pt" o:ole="">
                  <v:imagedata r:id="rId13" o:title=""/>
                </v:shape>
                <o:OLEObject Type="Embed" ProgID="Equation.3" ShapeID="_x0000_i1025" DrawAspect="Content" ObjectID="_1656312413" r:id="rId14"/>
              </w:object>
            </w:r>
          </w:p>
        </w:tc>
        <w:tc>
          <w:tcPr>
            <w:tcW w:w="425" w:type="dxa"/>
            <w:vAlign w:val="center"/>
          </w:tcPr>
          <w:p w14:paraId="792D1F4B"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SD (%X)</w:t>
            </w:r>
          </w:p>
        </w:tc>
      </w:tr>
      <w:tr w:rsidR="00707DCD" w:rsidRPr="00720838" w14:paraId="4AD938F4" w14:textId="77777777" w:rsidTr="009D20C5">
        <w:trPr>
          <w:trHeight w:val="45"/>
        </w:trPr>
        <w:tc>
          <w:tcPr>
            <w:tcW w:w="851" w:type="dxa"/>
          </w:tcPr>
          <w:p w14:paraId="221F43F5"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Pr>
                <w:rFonts w:asciiTheme="minorHAnsi" w:hAnsiTheme="minorHAnsi" w:cstheme="minorHAnsi"/>
                <w:sz w:val="18"/>
                <w:szCs w:val="18"/>
                <w:lang w:val="tr-TR"/>
              </w:rPr>
              <w:t>0TB</w:t>
            </w:r>
            <w:r w:rsidRPr="00720838">
              <w:rPr>
                <w:rFonts w:asciiTheme="minorHAnsi" w:hAnsiTheme="minorHAnsi" w:cstheme="minorHAnsi"/>
                <w:sz w:val="18"/>
                <w:szCs w:val="18"/>
                <w:lang w:val="tr-TR"/>
              </w:rPr>
              <w:t>0XL</w:t>
            </w:r>
          </w:p>
        </w:tc>
        <w:tc>
          <w:tcPr>
            <w:tcW w:w="425" w:type="dxa"/>
            <w:vAlign w:val="bottom"/>
          </w:tcPr>
          <w:p w14:paraId="247EC9F3" w14:textId="77777777" w:rsidR="00707DCD" w:rsidRPr="00720838" w:rsidRDefault="00707DCD" w:rsidP="009D20C5">
            <w:pPr>
              <w:spacing w:before="0" w:after="0"/>
              <w:ind w:left="-108" w:right="-108" w:firstLine="0"/>
              <w:jc w:val="center"/>
              <w:rPr>
                <w:rFonts w:asciiTheme="minorHAnsi" w:hAnsiTheme="minorHAnsi" w:cstheme="minorHAnsi"/>
                <w:color w:val="000000"/>
                <w:sz w:val="18"/>
                <w:szCs w:val="18"/>
              </w:rPr>
            </w:pPr>
            <w:r w:rsidRPr="00720838">
              <w:rPr>
                <w:rFonts w:asciiTheme="minorHAnsi" w:hAnsiTheme="minorHAnsi" w:cstheme="minorHAnsi"/>
                <w:color w:val="000000"/>
                <w:sz w:val="18"/>
                <w:szCs w:val="18"/>
              </w:rPr>
              <w:t>500</w:t>
            </w:r>
          </w:p>
        </w:tc>
        <w:tc>
          <w:tcPr>
            <w:tcW w:w="284" w:type="dxa"/>
          </w:tcPr>
          <w:p w14:paraId="2F162EBE"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1</w:t>
            </w:r>
            <w:r>
              <w:rPr>
                <w:rFonts w:asciiTheme="minorHAnsi" w:hAnsiTheme="minorHAnsi" w:cstheme="minorHAnsi"/>
                <w:sz w:val="18"/>
                <w:szCs w:val="18"/>
                <w:lang w:val="tr-TR"/>
              </w:rPr>
              <w:t>4</w:t>
            </w:r>
            <w:r w:rsidRPr="00720838">
              <w:rPr>
                <w:rFonts w:asciiTheme="minorHAnsi" w:hAnsiTheme="minorHAnsi" w:cstheme="minorHAnsi"/>
                <w:sz w:val="18"/>
                <w:szCs w:val="18"/>
                <w:lang w:val="tr-TR"/>
              </w:rPr>
              <w:t>0</w:t>
            </w:r>
          </w:p>
        </w:tc>
        <w:tc>
          <w:tcPr>
            <w:tcW w:w="425" w:type="dxa"/>
            <w:vAlign w:val="bottom"/>
          </w:tcPr>
          <w:p w14:paraId="010C0319" w14:textId="77777777" w:rsidR="00707DCD" w:rsidRPr="00E21573" w:rsidRDefault="00707DCD" w:rsidP="009D20C5">
            <w:pPr>
              <w:spacing w:before="0" w:after="0"/>
              <w:ind w:left="-108" w:right="-108" w:firstLine="0"/>
              <w:jc w:val="center"/>
              <w:rPr>
                <w:color w:val="000000"/>
                <w:sz w:val="18"/>
                <w:szCs w:val="18"/>
              </w:rPr>
            </w:pPr>
            <w:r w:rsidRPr="00E21573">
              <w:rPr>
                <w:color w:val="000000"/>
                <w:sz w:val="18"/>
                <w:szCs w:val="18"/>
              </w:rPr>
              <w:t>0</w:t>
            </w:r>
          </w:p>
        </w:tc>
        <w:tc>
          <w:tcPr>
            <w:tcW w:w="425" w:type="dxa"/>
            <w:vAlign w:val="bottom"/>
          </w:tcPr>
          <w:p w14:paraId="44DF81EA" w14:textId="77777777" w:rsidR="00707DCD" w:rsidRPr="0005668A" w:rsidRDefault="00707DCD" w:rsidP="009D20C5">
            <w:pPr>
              <w:spacing w:before="0" w:after="0"/>
              <w:ind w:left="-108" w:right="-108" w:firstLine="0"/>
              <w:jc w:val="center"/>
              <w:rPr>
                <w:rFonts w:asciiTheme="minorHAnsi" w:hAnsiTheme="minorHAnsi" w:cstheme="minorHAnsi"/>
                <w:color w:val="000000"/>
                <w:sz w:val="18"/>
                <w:szCs w:val="18"/>
              </w:rPr>
            </w:pPr>
            <w:r w:rsidRPr="0005668A">
              <w:rPr>
                <w:rFonts w:asciiTheme="minorHAnsi" w:hAnsiTheme="minorHAnsi" w:cstheme="minorHAnsi"/>
                <w:color w:val="000000"/>
                <w:sz w:val="18"/>
                <w:szCs w:val="18"/>
              </w:rPr>
              <w:t>0</w:t>
            </w:r>
          </w:p>
        </w:tc>
        <w:tc>
          <w:tcPr>
            <w:tcW w:w="449" w:type="dxa"/>
          </w:tcPr>
          <w:p w14:paraId="4D87D1D0"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500</w:t>
            </w:r>
          </w:p>
        </w:tc>
        <w:tc>
          <w:tcPr>
            <w:tcW w:w="426" w:type="dxa"/>
            <w:vAlign w:val="bottom"/>
          </w:tcPr>
          <w:p w14:paraId="6E88FBC4" w14:textId="77777777" w:rsidR="00707DCD" w:rsidRPr="00720838" w:rsidRDefault="00707DCD" w:rsidP="009D20C5">
            <w:pPr>
              <w:spacing w:before="0" w:after="0"/>
              <w:ind w:left="-108" w:right="-108" w:firstLine="0"/>
              <w:jc w:val="center"/>
              <w:rPr>
                <w:rFonts w:asciiTheme="minorHAnsi" w:hAnsiTheme="minorHAnsi" w:cstheme="minorHAnsi"/>
                <w:color w:val="000000"/>
                <w:sz w:val="18"/>
                <w:szCs w:val="18"/>
              </w:rPr>
            </w:pPr>
            <w:r>
              <w:rPr>
                <w:rFonts w:asciiTheme="minorHAnsi" w:hAnsiTheme="minorHAnsi" w:cstheme="minorHAnsi"/>
                <w:color w:val="000000"/>
                <w:sz w:val="18"/>
                <w:szCs w:val="18"/>
              </w:rPr>
              <w:t>723</w:t>
            </w:r>
          </w:p>
        </w:tc>
        <w:tc>
          <w:tcPr>
            <w:tcW w:w="425" w:type="dxa"/>
          </w:tcPr>
          <w:p w14:paraId="182F7AED"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1120</w:t>
            </w:r>
          </w:p>
        </w:tc>
        <w:tc>
          <w:tcPr>
            <w:tcW w:w="567" w:type="dxa"/>
          </w:tcPr>
          <w:p w14:paraId="708B9F26"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0,</w:t>
            </w:r>
            <w:r>
              <w:rPr>
                <w:rFonts w:asciiTheme="minorHAnsi" w:hAnsiTheme="minorHAnsi" w:cstheme="minorHAnsi"/>
                <w:sz w:val="18"/>
                <w:szCs w:val="18"/>
                <w:lang w:val="tr-TR"/>
              </w:rPr>
              <w:t>28</w:t>
            </w:r>
          </w:p>
        </w:tc>
        <w:tc>
          <w:tcPr>
            <w:tcW w:w="425" w:type="dxa"/>
          </w:tcPr>
          <w:p w14:paraId="376578D4" w14:textId="10B5210B" w:rsidR="00707DCD" w:rsidRPr="00720838" w:rsidRDefault="00707DCD" w:rsidP="005E487F">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1,</w:t>
            </w:r>
            <w:r w:rsidR="005E487F">
              <w:rPr>
                <w:rFonts w:asciiTheme="minorHAnsi" w:hAnsiTheme="minorHAnsi" w:cstheme="minorHAnsi"/>
                <w:sz w:val="18"/>
                <w:szCs w:val="18"/>
                <w:lang w:val="tr-TR"/>
              </w:rPr>
              <w:t>4</w:t>
            </w:r>
          </w:p>
        </w:tc>
      </w:tr>
      <w:tr w:rsidR="00707DCD" w:rsidRPr="00720838" w14:paraId="74F35E75" w14:textId="77777777" w:rsidTr="009D20C5">
        <w:tc>
          <w:tcPr>
            <w:tcW w:w="851" w:type="dxa"/>
          </w:tcPr>
          <w:p w14:paraId="0A6ABD9D" w14:textId="77777777" w:rsidR="00707DCD" w:rsidRDefault="00707DCD" w:rsidP="009D20C5">
            <w:pPr>
              <w:spacing w:before="0" w:after="0"/>
              <w:ind w:left="-108" w:right="-108" w:firstLine="0"/>
              <w:jc w:val="center"/>
            </w:pPr>
            <w:r>
              <w:rPr>
                <w:rFonts w:asciiTheme="minorHAnsi" w:hAnsiTheme="minorHAnsi" w:cstheme="minorHAnsi"/>
                <w:sz w:val="18"/>
                <w:szCs w:val="18"/>
                <w:lang w:val="tr-TR"/>
              </w:rPr>
              <w:t>20</w:t>
            </w:r>
            <w:r w:rsidRPr="00D075DA">
              <w:rPr>
                <w:rFonts w:asciiTheme="minorHAnsi" w:hAnsiTheme="minorHAnsi" w:cstheme="minorHAnsi"/>
                <w:sz w:val="18"/>
                <w:szCs w:val="18"/>
                <w:lang w:val="tr-TR"/>
              </w:rPr>
              <w:t>TB</w:t>
            </w:r>
            <w:r>
              <w:rPr>
                <w:rFonts w:asciiTheme="minorHAnsi" w:hAnsiTheme="minorHAnsi" w:cstheme="minorHAnsi"/>
                <w:sz w:val="18"/>
                <w:szCs w:val="18"/>
                <w:lang w:val="tr-TR"/>
              </w:rPr>
              <w:t>15</w:t>
            </w:r>
            <w:r w:rsidRPr="00D075DA">
              <w:rPr>
                <w:rFonts w:asciiTheme="minorHAnsi" w:hAnsiTheme="minorHAnsi" w:cstheme="minorHAnsi"/>
                <w:sz w:val="18"/>
                <w:szCs w:val="18"/>
                <w:lang w:val="tr-TR"/>
              </w:rPr>
              <w:t>XL</w:t>
            </w:r>
          </w:p>
        </w:tc>
        <w:tc>
          <w:tcPr>
            <w:tcW w:w="425" w:type="dxa"/>
            <w:vAlign w:val="bottom"/>
          </w:tcPr>
          <w:p w14:paraId="3BF8E2C3" w14:textId="77777777" w:rsidR="00707DCD" w:rsidRPr="00720838" w:rsidRDefault="00707DCD" w:rsidP="009D20C5">
            <w:pPr>
              <w:spacing w:before="0" w:after="0"/>
              <w:ind w:left="-108" w:right="-108" w:firstLine="0"/>
              <w:jc w:val="center"/>
              <w:rPr>
                <w:rFonts w:asciiTheme="minorHAnsi" w:hAnsiTheme="minorHAnsi" w:cstheme="minorHAnsi"/>
                <w:color w:val="000000"/>
                <w:sz w:val="18"/>
                <w:szCs w:val="18"/>
              </w:rPr>
            </w:pPr>
            <w:r w:rsidRPr="00720838">
              <w:rPr>
                <w:rFonts w:asciiTheme="minorHAnsi" w:hAnsiTheme="minorHAnsi" w:cstheme="minorHAnsi"/>
                <w:color w:val="000000"/>
                <w:sz w:val="18"/>
                <w:szCs w:val="18"/>
              </w:rPr>
              <w:t>400</w:t>
            </w:r>
          </w:p>
        </w:tc>
        <w:tc>
          <w:tcPr>
            <w:tcW w:w="284" w:type="dxa"/>
          </w:tcPr>
          <w:p w14:paraId="56202B8E"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1</w:t>
            </w:r>
            <w:r>
              <w:rPr>
                <w:rFonts w:asciiTheme="minorHAnsi" w:hAnsiTheme="minorHAnsi" w:cstheme="minorHAnsi"/>
                <w:sz w:val="18"/>
                <w:szCs w:val="18"/>
                <w:lang w:val="tr-TR"/>
              </w:rPr>
              <w:t>4</w:t>
            </w:r>
            <w:r w:rsidRPr="00720838">
              <w:rPr>
                <w:rFonts w:asciiTheme="minorHAnsi" w:hAnsiTheme="minorHAnsi" w:cstheme="minorHAnsi"/>
                <w:sz w:val="18"/>
                <w:szCs w:val="18"/>
                <w:lang w:val="tr-TR"/>
              </w:rPr>
              <w:t>0</w:t>
            </w:r>
          </w:p>
        </w:tc>
        <w:tc>
          <w:tcPr>
            <w:tcW w:w="425" w:type="dxa"/>
            <w:vAlign w:val="bottom"/>
          </w:tcPr>
          <w:p w14:paraId="2B33C2D3" w14:textId="77777777" w:rsidR="00707DCD" w:rsidRPr="00E21573" w:rsidRDefault="00707DCD" w:rsidP="009D20C5">
            <w:pPr>
              <w:spacing w:before="0" w:after="0"/>
              <w:ind w:left="-108" w:right="-108" w:firstLine="0"/>
              <w:jc w:val="center"/>
              <w:rPr>
                <w:color w:val="000000"/>
                <w:sz w:val="18"/>
                <w:szCs w:val="18"/>
              </w:rPr>
            </w:pPr>
            <w:r>
              <w:rPr>
                <w:color w:val="000000"/>
                <w:sz w:val="18"/>
                <w:szCs w:val="18"/>
              </w:rPr>
              <w:t>10</w:t>
            </w:r>
            <w:r w:rsidRPr="00E21573">
              <w:rPr>
                <w:color w:val="000000"/>
                <w:sz w:val="18"/>
                <w:szCs w:val="18"/>
              </w:rPr>
              <w:t>0</w:t>
            </w:r>
          </w:p>
        </w:tc>
        <w:tc>
          <w:tcPr>
            <w:tcW w:w="425" w:type="dxa"/>
            <w:vAlign w:val="bottom"/>
          </w:tcPr>
          <w:p w14:paraId="7BC5E321" w14:textId="77777777" w:rsidR="00707DCD" w:rsidRPr="0005668A" w:rsidRDefault="00707DCD" w:rsidP="009D20C5">
            <w:pPr>
              <w:spacing w:before="0" w:after="0"/>
              <w:ind w:left="-108" w:right="-108" w:firstLine="0"/>
              <w:jc w:val="center"/>
              <w:rPr>
                <w:sz w:val="18"/>
                <w:szCs w:val="18"/>
              </w:rPr>
            </w:pPr>
            <w:r w:rsidRPr="0005668A">
              <w:rPr>
                <w:sz w:val="18"/>
                <w:szCs w:val="18"/>
              </w:rPr>
              <w:t>75</w:t>
            </w:r>
          </w:p>
        </w:tc>
        <w:tc>
          <w:tcPr>
            <w:tcW w:w="449" w:type="dxa"/>
          </w:tcPr>
          <w:p w14:paraId="71A757F4"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500</w:t>
            </w:r>
          </w:p>
        </w:tc>
        <w:tc>
          <w:tcPr>
            <w:tcW w:w="426" w:type="dxa"/>
            <w:vAlign w:val="bottom"/>
          </w:tcPr>
          <w:p w14:paraId="3BE62C4B" w14:textId="77777777" w:rsidR="00707DCD" w:rsidRPr="00E21573" w:rsidRDefault="00707DCD" w:rsidP="009D20C5">
            <w:pPr>
              <w:spacing w:before="0" w:after="0"/>
              <w:ind w:left="-108" w:right="-108" w:firstLine="0"/>
              <w:jc w:val="center"/>
              <w:rPr>
                <w:color w:val="000000"/>
                <w:sz w:val="18"/>
                <w:szCs w:val="18"/>
              </w:rPr>
            </w:pPr>
            <w:r w:rsidRPr="00E21573">
              <w:rPr>
                <w:color w:val="000000"/>
                <w:sz w:val="18"/>
                <w:szCs w:val="18"/>
              </w:rPr>
              <w:t>682</w:t>
            </w:r>
          </w:p>
        </w:tc>
        <w:tc>
          <w:tcPr>
            <w:tcW w:w="425" w:type="dxa"/>
          </w:tcPr>
          <w:p w14:paraId="083E0E71"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1120</w:t>
            </w:r>
          </w:p>
        </w:tc>
        <w:tc>
          <w:tcPr>
            <w:tcW w:w="567" w:type="dxa"/>
          </w:tcPr>
          <w:p w14:paraId="4FBCCCAE"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0,</w:t>
            </w:r>
            <w:r>
              <w:rPr>
                <w:rFonts w:asciiTheme="minorHAnsi" w:hAnsiTheme="minorHAnsi" w:cstheme="minorHAnsi"/>
                <w:sz w:val="18"/>
                <w:szCs w:val="18"/>
                <w:lang w:val="tr-TR"/>
              </w:rPr>
              <w:t>28</w:t>
            </w:r>
          </w:p>
        </w:tc>
        <w:tc>
          <w:tcPr>
            <w:tcW w:w="425" w:type="dxa"/>
          </w:tcPr>
          <w:p w14:paraId="190521EE" w14:textId="091EDA9D" w:rsidR="00707DCD" w:rsidRPr="00720838" w:rsidRDefault="00707DCD" w:rsidP="005E487F">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1,</w:t>
            </w:r>
            <w:r w:rsidR="005E487F">
              <w:rPr>
                <w:rFonts w:asciiTheme="minorHAnsi" w:hAnsiTheme="minorHAnsi" w:cstheme="minorHAnsi"/>
                <w:sz w:val="18"/>
                <w:szCs w:val="18"/>
                <w:lang w:val="tr-TR"/>
              </w:rPr>
              <w:t>4</w:t>
            </w:r>
          </w:p>
        </w:tc>
      </w:tr>
      <w:tr w:rsidR="00707DCD" w:rsidRPr="00720838" w14:paraId="48382171" w14:textId="77777777" w:rsidTr="009D20C5">
        <w:tc>
          <w:tcPr>
            <w:tcW w:w="851" w:type="dxa"/>
          </w:tcPr>
          <w:p w14:paraId="377B94C8" w14:textId="77777777" w:rsidR="00707DCD" w:rsidRDefault="00707DCD" w:rsidP="009D20C5">
            <w:pPr>
              <w:spacing w:before="0" w:after="0"/>
              <w:ind w:left="-108" w:right="-108" w:firstLine="0"/>
              <w:jc w:val="center"/>
            </w:pPr>
            <w:r>
              <w:rPr>
                <w:rFonts w:asciiTheme="minorHAnsi" w:hAnsiTheme="minorHAnsi" w:cstheme="minorHAnsi"/>
                <w:sz w:val="18"/>
                <w:szCs w:val="18"/>
                <w:lang w:val="tr-TR"/>
              </w:rPr>
              <w:t>2</w:t>
            </w:r>
            <w:r w:rsidRPr="00D075DA">
              <w:rPr>
                <w:rFonts w:asciiTheme="minorHAnsi" w:hAnsiTheme="minorHAnsi" w:cstheme="minorHAnsi"/>
                <w:sz w:val="18"/>
                <w:szCs w:val="18"/>
                <w:lang w:val="tr-TR"/>
              </w:rPr>
              <w:t>0TB</w:t>
            </w:r>
            <w:r>
              <w:rPr>
                <w:rFonts w:asciiTheme="minorHAnsi" w:hAnsiTheme="minorHAnsi" w:cstheme="minorHAnsi"/>
                <w:sz w:val="18"/>
                <w:szCs w:val="18"/>
                <w:lang w:val="tr-TR"/>
              </w:rPr>
              <w:t>25</w:t>
            </w:r>
            <w:r w:rsidRPr="00D075DA">
              <w:rPr>
                <w:rFonts w:asciiTheme="minorHAnsi" w:hAnsiTheme="minorHAnsi" w:cstheme="minorHAnsi"/>
                <w:sz w:val="18"/>
                <w:szCs w:val="18"/>
                <w:lang w:val="tr-TR"/>
              </w:rPr>
              <w:t>XL</w:t>
            </w:r>
          </w:p>
        </w:tc>
        <w:tc>
          <w:tcPr>
            <w:tcW w:w="425" w:type="dxa"/>
            <w:vAlign w:val="bottom"/>
          </w:tcPr>
          <w:p w14:paraId="1B079440" w14:textId="77777777" w:rsidR="00707DCD" w:rsidRPr="00720838" w:rsidRDefault="00707DCD" w:rsidP="009D20C5">
            <w:pPr>
              <w:spacing w:before="0" w:after="0"/>
              <w:ind w:left="-108" w:right="-108" w:firstLine="0"/>
              <w:jc w:val="center"/>
              <w:rPr>
                <w:rFonts w:asciiTheme="minorHAnsi" w:hAnsiTheme="minorHAnsi" w:cstheme="minorHAnsi"/>
                <w:color w:val="000000"/>
                <w:sz w:val="18"/>
                <w:szCs w:val="18"/>
              </w:rPr>
            </w:pPr>
            <w:r w:rsidRPr="00720838">
              <w:rPr>
                <w:rFonts w:asciiTheme="minorHAnsi" w:hAnsiTheme="minorHAnsi" w:cstheme="minorHAnsi"/>
                <w:color w:val="000000"/>
                <w:sz w:val="18"/>
                <w:szCs w:val="18"/>
              </w:rPr>
              <w:t>350</w:t>
            </w:r>
          </w:p>
        </w:tc>
        <w:tc>
          <w:tcPr>
            <w:tcW w:w="284" w:type="dxa"/>
          </w:tcPr>
          <w:p w14:paraId="0CCF1BB1"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1</w:t>
            </w:r>
            <w:r>
              <w:rPr>
                <w:rFonts w:asciiTheme="minorHAnsi" w:hAnsiTheme="minorHAnsi" w:cstheme="minorHAnsi"/>
                <w:sz w:val="18"/>
                <w:szCs w:val="18"/>
                <w:lang w:val="tr-TR"/>
              </w:rPr>
              <w:t>4</w:t>
            </w:r>
            <w:r w:rsidRPr="00720838">
              <w:rPr>
                <w:rFonts w:asciiTheme="minorHAnsi" w:hAnsiTheme="minorHAnsi" w:cstheme="minorHAnsi"/>
                <w:sz w:val="18"/>
                <w:szCs w:val="18"/>
                <w:lang w:val="tr-TR"/>
              </w:rPr>
              <w:t>0</w:t>
            </w:r>
          </w:p>
        </w:tc>
        <w:tc>
          <w:tcPr>
            <w:tcW w:w="425" w:type="dxa"/>
            <w:vAlign w:val="bottom"/>
          </w:tcPr>
          <w:p w14:paraId="006610DF" w14:textId="77777777" w:rsidR="00707DCD" w:rsidRPr="00E21573" w:rsidRDefault="00707DCD" w:rsidP="009D20C5">
            <w:pPr>
              <w:spacing w:before="0" w:after="0"/>
              <w:ind w:left="-108" w:right="-108" w:firstLine="0"/>
              <w:jc w:val="center"/>
              <w:rPr>
                <w:color w:val="000000"/>
                <w:sz w:val="18"/>
                <w:szCs w:val="18"/>
              </w:rPr>
            </w:pPr>
            <w:r>
              <w:rPr>
                <w:color w:val="000000"/>
                <w:sz w:val="18"/>
                <w:szCs w:val="18"/>
              </w:rPr>
              <w:t>100</w:t>
            </w:r>
          </w:p>
        </w:tc>
        <w:tc>
          <w:tcPr>
            <w:tcW w:w="425" w:type="dxa"/>
            <w:vAlign w:val="bottom"/>
          </w:tcPr>
          <w:p w14:paraId="66A1FDFF" w14:textId="77777777" w:rsidR="00707DCD" w:rsidRPr="0005668A" w:rsidRDefault="00707DCD" w:rsidP="009D20C5">
            <w:pPr>
              <w:spacing w:before="0" w:after="0"/>
              <w:ind w:left="-108" w:right="-108" w:firstLine="0"/>
              <w:jc w:val="center"/>
              <w:rPr>
                <w:color w:val="000000"/>
                <w:sz w:val="18"/>
                <w:szCs w:val="18"/>
              </w:rPr>
            </w:pPr>
            <w:r w:rsidRPr="0005668A">
              <w:rPr>
                <w:color w:val="000000"/>
                <w:sz w:val="18"/>
                <w:szCs w:val="18"/>
              </w:rPr>
              <w:t>125</w:t>
            </w:r>
          </w:p>
        </w:tc>
        <w:tc>
          <w:tcPr>
            <w:tcW w:w="449" w:type="dxa"/>
          </w:tcPr>
          <w:p w14:paraId="6F9A084F"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500</w:t>
            </w:r>
          </w:p>
        </w:tc>
        <w:tc>
          <w:tcPr>
            <w:tcW w:w="426" w:type="dxa"/>
            <w:vAlign w:val="bottom"/>
          </w:tcPr>
          <w:p w14:paraId="033DC3C7" w14:textId="77777777" w:rsidR="00707DCD" w:rsidRPr="00E21573" w:rsidRDefault="00707DCD" w:rsidP="009D20C5">
            <w:pPr>
              <w:spacing w:before="0" w:after="0"/>
              <w:ind w:left="-108" w:right="-108" w:firstLine="0"/>
              <w:jc w:val="center"/>
              <w:rPr>
                <w:color w:val="000000"/>
                <w:sz w:val="18"/>
                <w:szCs w:val="18"/>
              </w:rPr>
            </w:pPr>
            <w:r w:rsidRPr="00E21573">
              <w:rPr>
                <w:color w:val="000000"/>
                <w:sz w:val="18"/>
                <w:szCs w:val="18"/>
              </w:rPr>
              <w:t>679</w:t>
            </w:r>
          </w:p>
        </w:tc>
        <w:tc>
          <w:tcPr>
            <w:tcW w:w="425" w:type="dxa"/>
          </w:tcPr>
          <w:p w14:paraId="738C4D2E"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1120</w:t>
            </w:r>
          </w:p>
        </w:tc>
        <w:tc>
          <w:tcPr>
            <w:tcW w:w="567" w:type="dxa"/>
          </w:tcPr>
          <w:p w14:paraId="6879DE23"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0,</w:t>
            </w:r>
            <w:r>
              <w:rPr>
                <w:rFonts w:asciiTheme="minorHAnsi" w:hAnsiTheme="minorHAnsi" w:cstheme="minorHAnsi"/>
                <w:sz w:val="18"/>
                <w:szCs w:val="18"/>
                <w:lang w:val="tr-TR"/>
              </w:rPr>
              <w:t>28</w:t>
            </w:r>
          </w:p>
        </w:tc>
        <w:tc>
          <w:tcPr>
            <w:tcW w:w="425" w:type="dxa"/>
          </w:tcPr>
          <w:p w14:paraId="264BE25F" w14:textId="45382430" w:rsidR="00707DCD" w:rsidRPr="00720838" w:rsidRDefault="005E487F" w:rsidP="005E487F">
            <w:pPr>
              <w:spacing w:before="0" w:after="0"/>
              <w:ind w:left="-108" w:right="-108" w:firstLine="0"/>
              <w:jc w:val="center"/>
              <w:rPr>
                <w:rFonts w:asciiTheme="minorHAnsi" w:hAnsiTheme="minorHAnsi" w:cstheme="minorHAnsi"/>
                <w:sz w:val="18"/>
                <w:szCs w:val="18"/>
                <w:lang w:val="tr-TR"/>
              </w:rPr>
            </w:pPr>
            <w:r>
              <w:rPr>
                <w:rFonts w:asciiTheme="minorHAnsi" w:hAnsiTheme="minorHAnsi" w:cstheme="minorHAnsi"/>
                <w:sz w:val="18"/>
                <w:szCs w:val="18"/>
                <w:lang w:val="tr-TR"/>
              </w:rPr>
              <w:t>1,4</w:t>
            </w:r>
          </w:p>
        </w:tc>
      </w:tr>
      <w:tr w:rsidR="00707DCD" w:rsidRPr="00720838" w14:paraId="6FC496F5" w14:textId="77777777" w:rsidTr="009D20C5">
        <w:tc>
          <w:tcPr>
            <w:tcW w:w="851" w:type="dxa"/>
          </w:tcPr>
          <w:p w14:paraId="2C67B81B" w14:textId="77777777" w:rsidR="00707DCD" w:rsidRDefault="00707DCD" w:rsidP="009D20C5">
            <w:pPr>
              <w:spacing w:before="0" w:after="0"/>
              <w:ind w:left="-108" w:right="-108" w:firstLine="0"/>
              <w:jc w:val="center"/>
            </w:pPr>
            <w:r>
              <w:rPr>
                <w:rFonts w:asciiTheme="minorHAnsi" w:hAnsiTheme="minorHAnsi" w:cstheme="minorHAnsi"/>
                <w:sz w:val="18"/>
                <w:szCs w:val="18"/>
                <w:lang w:val="tr-TR"/>
              </w:rPr>
              <w:t>2</w:t>
            </w:r>
            <w:r w:rsidRPr="00D075DA">
              <w:rPr>
                <w:rFonts w:asciiTheme="minorHAnsi" w:hAnsiTheme="minorHAnsi" w:cstheme="minorHAnsi"/>
                <w:sz w:val="18"/>
                <w:szCs w:val="18"/>
                <w:lang w:val="tr-TR"/>
              </w:rPr>
              <w:t>0TB</w:t>
            </w:r>
            <w:r>
              <w:rPr>
                <w:rFonts w:asciiTheme="minorHAnsi" w:hAnsiTheme="minorHAnsi" w:cstheme="minorHAnsi"/>
                <w:sz w:val="18"/>
                <w:szCs w:val="18"/>
                <w:lang w:val="tr-TR"/>
              </w:rPr>
              <w:t>35</w:t>
            </w:r>
            <w:r w:rsidRPr="00D075DA">
              <w:rPr>
                <w:rFonts w:asciiTheme="minorHAnsi" w:hAnsiTheme="minorHAnsi" w:cstheme="minorHAnsi"/>
                <w:sz w:val="18"/>
                <w:szCs w:val="18"/>
                <w:lang w:val="tr-TR"/>
              </w:rPr>
              <w:t>XL</w:t>
            </w:r>
          </w:p>
        </w:tc>
        <w:tc>
          <w:tcPr>
            <w:tcW w:w="425" w:type="dxa"/>
            <w:vAlign w:val="bottom"/>
          </w:tcPr>
          <w:p w14:paraId="220EA54C" w14:textId="77777777" w:rsidR="00707DCD" w:rsidRPr="00720838" w:rsidRDefault="00707DCD" w:rsidP="009D20C5">
            <w:pPr>
              <w:spacing w:before="0" w:after="0"/>
              <w:ind w:left="-108" w:right="-108" w:firstLine="0"/>
              <w:jc w:val="center"/>
              <w:rPr>
                <w:rFonts w:asciiTheme="minorHAnsi" w:hAnsiTheme="minorHAnsi" w:cstheme="minorHAnsi"/>
                <w:color w:val="000000"/>
                <w:sz w:val="18"/>
                <w:szCs w:val="18"/>
              </w:rPr>
            </w:pPr>
            <w:r w:rsidRPr="00720838">
              <w:rPr>
                <w:rFonts w:asciiTheme="minorHAnsi" w:hAnsiTheme="minorHAnsi" w:cstheme="minorHAnsi"/>
                <w:color w:val="000000"/>
                <w:sz w:val="18"/>
                <w:szCs w:val="18"/>
              </w:rPr>
              <w:t>300</w:t>
            </w:r>
          </w:p>
        </w:tc>
        <w:tc>
          <w:tcPr>
            <w:tcW w:w="284" w:type="dxa"/>
          </w:tcPr>
          <w:p w14:paraId="26E82502"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1</w:t>
            </w:r>
            <w:r>
              <w:rPr>
                <w:rFonts w:asciiTheme="minorHAnsi" w:hAnsiTheme="minorHAnsi" w:cstheme="minorHAnsi"/>
                <w:sz w:val="18"/>
                <w:szCs w:val="18"/>
                <w:lang w:val="tr-TR"/>
              </w:rPr>
              <w:t>4</w:t>
            </w:r>
            <w:r w:rsidRPr="00720838">
              <w:rPr>
                <w:rFonts w:asciiTheme="minorHAnsi" w:hAnsiTheme="minorHAnsi" w:cstheme="minorHAnsi"/>
                <w:sz w:val="18"/>
                <w:szCs w:val="18"/>
                <w:lang w:val="tr-TR"/>
              </w:rPr>
              <w:t>0</w:t>
            </w:r>
          </w:p>
        </w:tc>
        <w:tc>
          <w:tcPr>
            <w:tcW w:w="425" w:type="dxa"/>
            <w:vAlign w:val="bottom"/>
          </w:tcPr>
          <w:p w14:paraId="32E093BF" w14:textId="77777777" w:rsidR="00707DCD" w:rsidRPr="00E21573" w:rsidRDefault="00707DCD" w:rsidP="009D20C5">
            <w:pPr>
              <w:spacing w:before="0" w:after="0"/>
              <w:ind w:left="-108" w:right="-108" w:firstLine="0"/>
              <w:jc w:val="center"/>
              <w:rPr>
                <w:color w:val="000000"/>
                <w:sz w:val="18"/>
                <w:szCs w:val="18"/>
              </w:rPr>
            </w:pPr>
            <w:r>
              <w:rPr>
                <w:color w:val="000000"/>
                <w:sz w:val="18"/>
                <w:szCs w:val="18"/>
              </w:rPr>
              <w:t>10</w:t>
            </w:r>
            <w:r w:rsidRPr="00E21573">
              <w:rPr>
                <w:color w:val="000000"/>
                <w:sz w:val="18"/>
                <w:szCs w:val="18"/>
              </w:rPr>
              <w:t>0</w:t>
            </w:r>
          </w:p>
        </w:tc>
        <w:tc>
          <w:tcPr>
            <w:tcW w:w="425" w:type="dxa"/>
            <w:vAlign w:val="bottom"/>
          </w:tcPr>
          <w:p w14:paraId="6C90CDF1" w14:textId="77777777" w:rsidR="00707DCD" w:rsidRPr="0005668A" w:rsidRDefault="00707DCD" w:rsidP="009D20C5">
            <w:pPr>
              <w:spacing w:before="0" w:after="0"/>
              <w:ind w:left="-108" w:right="-108" w:firstLine="0"/>
              <w:jc w:val="center"/>
              <w:rPr>
                <w:color w:val="000000"/>
                <w:sz w:val="18"/>
                <w:szCs w:val="18"/>
              </w:rPr>
            </w:pPr>
            <w:r w:rsidRPr="0005668A">
              <w:rPr>
                <w:color w:val="000000"/>
                <w:sz w:val="18"/>
                <w:szCs w:val="18"/>
              </w:rPr>
              <w:t>175</w:t>
            </w:r>
          </w:p>
        </w:tc>
        <w:tc>
          <w:tcPr>
            <w:tcW w:w="449" w:type="dxa"/>
          </w:tcPr>
          <w:p w14:paraId="0A39824D"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500</w:t>
            </w:r>
          </w:p>
        </w:tc>
        <w:tc>
          <w:tcPr>
            <w:tcW w:w="426" w:type="dxa"/>
            <w:vAlign w:val="bottom"/>
          </w:tcPr>
          <w:p w14:paraId="5B487F3D" w14:textId="77777777" w:rsidR="00707DCD" w:rsidRPr="00E21573" w:rsidRDefault="00707DCD" w:rsidP="009D20C5">
            <w:pPr>
              <w:spacing w:before="0" w:after="0"/>
              <w:ind w:left="-108" w:right="-108" w:firstLine="0"/>
              <w:jc w:val="center"/>
              <w:rPr>
                <w:color w:val="000000"/>
                <w:sz w:val="18"/>
                <w:szCs w:val="18"/>
              </w:rPr>
            </w:pPr>
            <w:r w:rsidRPr="00E21573">
              <w:rPr>
                <w:color w:val="000000"/>
                <w:sz w:val="18"/>
                <w:szCs w:val="18"/>
              </w:rPr>
              <w:t>675</w:t>
            </w:r>
          </w:p>
        </w:tc>
        <w:tc>
          <w:tcPr>
            <w:tcW w:w="425" w:type="dxa"/>
          </w:tcPr>
          <w:p w14:paraId="07463B01"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1120</w:t>
            </w:r>
          </w:p>
        </w:tc>
        <w:tc>
          <w:tcPr>
            <w:tcW w:w="567" w:type="dxa"/>
          </w:tcPr>
          <w:p w14:paraId="2C5241CC"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0,</w:t>
            </w:r>
            <w:r>
              <w:rPr>
                <w:rFonts w:asciiTheme="minorHAnsi" w:hAnsiTheme="minorHAnsi" w:cstheme="minorHAnsi"/>
                <w:sz w:val="18"/>
                <w:szCs w:val="18"/>
                <w:lang w:val="tr-TR"/>
              </w:rPr>
              <w:t>28</w:t>
            </w:r>
          </w:p>
        </w:tc>
        <w:tc>
          <w:tcPr>
            <w:tcW w:w="425" w:type="dxa"/>
          </w:tcPr>
          <w:p w14:paraId="6AB2FDEF" w14:textId="11C0E2F1" w:rsidR="00707DCD" w:rsidRPr="00720838" w:rsidRDefault="00707DCD" w:rsidP="005E487F">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1,</w:t>
            </w:r>
            <w:r w:rsidR="005E487F">
              <w:rPr>
                <w:rFonts w:asciiTheme="minorHAnsi" w:hAnsiTheme="minorHAnsi" w:cstheme="minorHAnsi"/>
                <w:sz w:val="18"/>
                <w:szCs w:val="18"/>
                <w:lang w:val="tr-TR"/>
              </w:rPr>
              <w:t>4</w:t>
            </w:r>
          </w:p>
        </w:tc>
      </w:tr>
      <w:tr w:rsidR="00707DCD" w:rsidRPr="00720838" w14:paraId="1A9FBBD6" w14:textId="77777777" w:rsidTr="009D20C5">
        <w:tc>
          <w:tcPr>
            <w:tcW w:w="851" w:type="dxa"/>
          </w:tcPr>
          <w:p w14:paraId="63E02CBD" w14:textId="77777777" w:rsidR="00707DCD" w:rsidRDefault="00707DCD" w:rsidP="009D20C5">
            <w:pPr>
              <w:spacing w:before="0" w:after="0"/>
              <w:ind w:left="-108" w:right="-108" w:firstLine="0"/>
              <w:jc w:val="center"/>
            </w:pPr>
            <w:r>
              <w:rPr>
                <w:rFonts w:asciiTheme="minorHAnsi" w:hAnsiTheme="minorHAnsi" w:cstheme="minorHAnsi"/>
                <w:sz w:val="18"/>
                <w:szCs w:val="18"/>
                <w:lang w:val="tr-TR"/>
              </w:rPr>
              <w:t>2</w:t>
            </w:r>
            <w:r w:rsidRPr="00D075DA">
              <w:rPr>
                <w:rFonts w:asciiTheme="minorHAnsi" w:hAnsiTheme="minorHAnsi" w:cstheme="minorHAnsi"/>
                <w:sz w:val="18"/>
                <w:szCs w:val="18"/>
                <w:lang w:val="tr-TR"/>
              </w:rPr>
              <w:t>0TB</w:t>
            </w:r>
            <w:r>
              <w:rPr>
                <w:rFonts w:asciiTheme="minorHAnsi" w:hAnsiTheme="minorHAnsi" w:cstheme="minorHAnsi"/>
                <w:sz w:val="18"/>
                <w:szCs w:val="18"/>
                <w:lang w:val="tr-TR"/>
              </w:rPr>
              <w:t>45</w:t>
            </w:r>
            <w:r w:rsidRPr="00D075DA">
              <w:rPr>
                <w:rFonts w:asciiTheme="minorHAnsi" w:hAnsiTheme="minorHAnsi" w:cstheme="minorHAnsi"/>
                <w:sz w:val="18"/>
                <w:szCs w:val="18"/>
                <w:lang w:val="tr-TR"/>
              </w:rPr>
              <w:t>XL</w:t>
            </w:r>
          </w:p>
        </w:tc>
        <w:tc>
          <w:tcPr>
            <w:tcW w:w="425" w:type="dxa"/>
            <w:vAlign w:val="bottom"/>
          </w:tcPr>
          <w:p w14:paraId="2A2132B1" w14:textId="77777777" w:rsidR="00707DCD" w:rsidRPr="00720838" w:rsidRDefault="00707DCD" w:rsidP="009D20C5">
            <w:pPr>
              <w:spacing w:before="0" w:after="0"/>
              <w:ind w:left="-108" w:right="-108" w:firstLine="0"/>
              <w:jc w:val="center"/>
              <w:rPr>
                <w:rFonts w:asciiTheme="minorHAnsi" w:hAnsiTheme="minorHAnsi" w:cstheme="minorHAnsi"/>
                <w:color w:val="000000"/>
                <w:sz w:val="18"/>
                <w:szCs w:val="18"/>
              </w:rPr>
            </w:pPr>
            <w:r w:rsidRPr="00720838">
              <w:rPr>
                <w:rFonts w:asciiTheme="minorHAnsi" w:hAnsiTheme="minorHAnsi" w:cstheme="minorHAnsi"/>
                <w:color w:val="000000"/>
                <w:sz w:val="18"/>
                <w:szCs w:val="18"/>
              </w:rPr>
              <w:t>250</w:t>
            </w:r>
          </w:p>
        </w:tc>
        <w:tc>
          <w:tcPr>
            <w:tcW w:w="284" w:type="dxa"/>
          </w:tcPr>
          <w:p w14:paraId="56A27695"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1</w:t>
            </w:r>
            <w:r>
              <w:rPr>
                <w:rFonts w:asciiTheme="minorHAnsi" w:hAnsiTheme="minorHAnsi" w:cstheme="minorHAnsi"/>
                <w:sz w:val="18"/>
                <w:szCs w:val="18"/>
                <w:lang w:val="tr-TR"/>
              </w:rPr>
              <w:t>4</w:t>
            </w:r>
            <w:r w:rsidRPr="00720838">
              <w:rPr>
                <w:rFonts w:asciiTheme="minorHAnsi" w:hAnsiTheme="minorHAnsi" w:cstheme="minorHAnsi"/>
                <w:sz w:val="18"/>
                <w:szCs w:val="18"/>
                <w:lang w:val="tr-TR"/>
              </w:rPr>
              <w:t>0</w:t>
            </w:r>
          </w:p>
        </w:tc>
        <w:tc>
          <w:tcPr>
            <w:tcW w:w="425" w:type="dxa"/>
            <w:vAlign w:val="bottom"/>
          </w:tcPr>
          <w:p w14:paraId="31AC1A81" w14:textId="77777777" w:rsidR="00707DCD" w:rsidRPr="00E21573" w:rsidRDefault="00707DCD" w:rsidP="009D20C5">
            <w:pPr>
              <w:spacing w:before="0" w:after="0"/>
              <w:ind w:left="-108" w:right="-108" w:firstLine="0"/>
              <w:jc w:val="center"/>
              <w:rPr>
                <w:color w:val="000000"/>
                <w:sz w:val="18"/>
                <w:szCs w:val="18"/>
              </w:rPr>
            </w:pPr>
            <w:r>
              <w:rPr>
                <w:color w:val="000000"/>
                <w:sz w:val="18"/>
                <w:szCs w:val="18"/>
              </w:rPr>
              <w:t>10</w:t>
            </w:r>
            <w:r w:rsidRPr="00E21573">
              <w:rPr>
                <w:color w:val="000000"/>
                <w:sz w:val="18"/>
                <w:szCs w:val="18"/>
              </w:rPr>
              <w:t>0</w:t>
            </w:r>
          </w:p>
        </w:tc>
        <w:tc>
          <w:tcPr>
            <w:tcW w:w="425" w:type="dxa"/>
            <w:vAlign w:val="bottom"/>
          </w:tcPr>
          <w:p w14:paraId="3281A1AD" w14:textId="77777777" w:rsidR="00707DCD" w:rsidRPr="0005668A" w:rsidRDefault="00707DCD" w:rsidP="009D20C5">
            <w:pPr>
              <w:spacing w:before="0" w:after="0"/>
              <w:ind w:left="-108" w:right="-108" w:firstLine="0"/>
              <w:jc w:val="center"/>
              <w:rPr>
                <w:color w:val="000000"/>
                <w:sz w:val="18"/>
                <w:szCs w:val="18"/>
              </w:rPr>
            </w:pPr>
            <w:r w:rsidRPr="0005668A">
              <w:rPr>
                <w:color w:val="000000"/>
                <w:sz w:val="18"/>
                <w:szCs w:val="18"/>
              </w:rPr>
              <w:t>225</w:t>
            </w:r>
          </w:p>
        </w:tc>
        <w:tc>
          <w:tcPr>
            <w:tcW w:w="449" w:type="dxa"/>
          </w:tcPr>
          <w:p w14:paraId="32244962"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500</w:t>
            </w:r>
          </w:p>
        </w:tc>
        <w:tc>
          <w:tcPr>
            <w:tcW w:w="426" w:type="dxa"/>
            <w:vAlign w:val="bottom"/>
          </w:tcPr>
          <w:p w14:paraId="351FFEC8" w14:textId="77777777" w:rsidR="00707DCD" w:rsidRPr="00E21573" w:rsidRDefault="00707DCD" w:rsidP="009D20C5">
            <w:pPr>
              <w:spacing w:before="0" w:after="0"/>
              <w:ind w:left="-108" w:right="-108" w:firstLine="0"/>
              <w:jc w:val="center"/>
              <w:rPr>
                <w:color w:val="000000"/>
                <w:sz w:val="18"/>
                <w:szCs w:val="18"/>
              </w:rPr>
            </w:pPr>
            <w:r w:rsidRPr="00E21573">
              <w:rPr>
                <w:color w:val="000000"/>
                <w:sz w:val="18"/>
                <w:szCs w:val="18"/>
              </w:rPr>
              <w:t>671</w:t>
            </w:r>
          </w:p>
        </w:tc>
        <w:tc>
          <w:tcPr>
            <w:tcW w:w="425" w:type="dxa"/>
          </w:tcPr>
          <w:p w14:paraId="277E11C1"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1120</w:t>
            </w:r>
          </w:p>
        </w:tc>
        <w:tc>
          <w:tcPr>
            <w:tcW w:w="567" w:type="dxa"/>
          </w:tcPr>
          <w:p w14:paraId="2A7BDD73" w14:textId="77777777" w:rsidR="00707DCD" w:rsidRPr="00720838" w:rsidRDefault="00707DCD" w:rsidP="009D20C5">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0,</w:t>
            </w:r>
            <w:r>
              <w:rPr>
                <w:rFonts w:asciiTheme="minorHAnsi" w:hAnsiTheme="minorHAnsi" w:cstheme="minorHAnsi"/>
                <w:sz w:val="18"/>
                <w:szCs w:val="18"/>
                <w:lang w:val="tr-TR"/>
              </w:rPr>
              <w:t>28</w:t>
            </w:r>
          </w:p>
        </w:tc>
        <w:tc>
          <w:tcPr>
            <w:tcW w:w="425" w:type="dxa"/>
          </w:tcPr>
          <w:p w14:paraId="6CEB516D" w14:textId="3411EF90" w:rsidR="00707DCD" w:rsidRPr="00720838" w:rsidRDefault="00707DCD" w:rsidP="005E487F">
            <w:pPr>
              <w:spacing w:before="0" w:after="0"/>
              <w:ind w:left="-108" w:right="-108" w:firstLine="0"/>
              <w:jc w:val="center"/>
              <w:rPr>
                <w:rFonts w:asciiTheme="minorHAnsi" w:hAnsiTheme="minorHAnsi" w:cstheme="minorHAnsi"/>
                <w:sz w:val="18"/>
                <w:szCs w:val="18"/>
                <w:lang w:val="tr-TR"/>
              </w:rPr>
            </w:pPr>
            <w:r w:rsidRPr="00720838">
              <w:rPr>
                <w:rFonts w:asciiTheme="minorHAnsi" w:hAnsiTheme="minorHAnsi" w:cstheme="minorHAnsi"/>
                <w:sz w:val="18"/>
                <w:szCs w:val="18"/>
                <w:lang w:val="tr-TR"/>
              </w:rPr>
              <w:t>1,</w:t>
            </w:r>
            <w:r w:rsidR="005E487F">
              <w:rPr>
                <w:rFonts w:asciiTheme="minorHAnsi" w:hAnsiTheme="minorHAnsi" w:cstheme="minorHAnsi"/>
                <w:sz w:val="18"/>
                <w:szCs w:val="18"/>
                <w:lang w:val="tr-TR"/>
              </w:rPr>
              <w:t>4</w:t>
            </w:r>
          </w:p>
        </w:tc>
      </w:tr>
    </w:tbl>
    <w:p w14:paraId="7CF5B051" w14:textId="77777777" w:rsidR="00707DCD" w:rsidRDefault="00707DCD" w:rsidP="004D4133">
      <w:pPr>
        <w:pStyle w:val="Heading2"/>
        <w:numPr>
          <w:ilvl w:val="0"/>
          <w:numId w:val="0"/>
        </w:numPr>
      </w:pPr>
      <w:r>
        <w:t>2.2</w:t>
      </w:r>
      <w:r w:rsidRPr="00A73DC7">
        <w:t xml:space="preserve">. </w:t>
      </w:r>
      <w:r>
        <w:t>Phương pháp t</w:t>
      </w:r>
      <w:r w:rsidRPr="00A73DC7">
        <w:t xml:space="preserve">hí nghiệm </w:t>
      </w:r>
    </w:p>
    <w:p w14:paraId="787A20BD" w14:textId="3DA9C447" w:rsidR="00707DCD" w:rsidRDefault="00707DCD" w:rsidP="00707DCD">
      <w:pPr>
        <w:rPr>
          <w:szCs w:val="20"/>
          <w:lang w:val="tr-TR"/>
        </w:rPr>
      </w:pPr>
      <w:r w:rsidRPr="00FD4B60">
        <w:rPr>
          <w:szCs w:val="20"/>
          <w:lang w:val="tr-TR"/>
        </w:rPr>
        <w:t xml:space="preserve">Việc đúc và dưỡng hộ các mẫu bê tông </w:t>
      </w:r>
      <w:r w:rsidR="00973794">
        <w:rPr>
          <w:szCs w:val="20"/>
          <w:lang w:val="tr-TR"/>
        </w:rPr>
        <w:t>thực hiện theo TCVN 3105:1993 [4</w:t>
      </w:r>
      <w:r w:rsidRPr="00FD4B60">
        <w:rPr>
          <w:szCs w:val="20"/>
          <w:lang w:val="tr-TR"/>
        </w:rPr>
        <w:t>]</w:t>
      </w:r>
      <w:r>
        <w:rPr>
          <w:szCs w:val="20"/>
          <w:lang w:val="tr-TR"/>
        </w:rPr>
        <w:t>, c</w:t>
      </w:r>
      <w:r w:rsidRPr="00FD4B60">
        <w:rPr>
          <w:szCs w:val="20"/>
          <w:lang w:val="tr-TR"/>
        </w:rPr>
        <w:t>ác mẫu sau khi tháo khuôn được bảo dưỡng ngâm trong n</w:t>
      </w:r>
      <w:r>
        <w:rPr>
          <w:szCs w:val="20"/>
          <w:lang w:val="tr-TR"/>
        </w:rPr>
        <w:t>ước ở nhiệt độ 25±</w:t>
      </w:r>
      <w:r w:rsidRPr="00FD4B60">
        <w:rPr>
          <w:szCs w:val="20"/>
          <w:lang w:val="tr-TR"/>
        </w:rPr>
        <w:t>2</w:t>
      </w:r>
      <w:r w:rsidRPr="00FD4B60">
        <w:rPr>
          <w:szCs w:val="20"/>
          <w:vertAlign w:val="superscript"/>
          <w:lang w:val="tr-TR"/>
        </w:rPr>
        <w:t>0</w:t>
      </w:r>
      <w:r w:rsidRPr="00FD4B60">
        <w:rPr>
          <w:szCs w:val="20"/>
          <w:lang w:val="tr-TR"/>
        </w:rPr>
        <w:t>C cho đến ngày thí nghiệm.</w:t>
      </w:r>
      <w:r w:rsidR="000F08FB">
        <w:rPr>
          <w:szCs w:val="20"/>
          <w:lang w:val="tr-TR"/>
        </w:rPr>
        <w:t xml:space="preserve"> Trong nghiên cứu này, sử dụng các mẫu bê tông hình trụ kích thước 150x300 mm.</w:t>
      </w:r>
    </w:p>
    <w:p w14:paraId="0046E2AF" w14:textId="34DBA75E" w:rsidR="00707DCD" w:rsidRDefault="00707DCD" w:rsidP="00707DCD">
      <w:pPr>
        <w:rPr>
          <w:bCs/>
          <w:szCs w:val="20"/>
          <w:shd w:val="clear" w:color="auto" w:fill="FFFFFF"/>
        </w:rPr>
      </w:pPr>
      <w:r>
        <w:rPr>
          <w:szCs w:val="20"/>
          <w:lang w:val="tr-TR"/>
        </w:rPr>
        <w:t xml:space="preserve">Thí nghiệm xác định thời gian đông kết của các hỗn hợp hồ xi măng và XLC được thực hiện theo </w:t>
      </w:r>
      <w:r w:rsidRPr="0060018D">
        <w:rPr>
          <w:bCs/>
          <w:szCs w:val="20"/>
          <w:shd w:val="clear" w:color="auto" w:fill="FFFFFF"/>
          <w:lang w:val="vi-VN"/>
        </w:rPr>
        <w:t>TCVN 6017:2015</w:t>
      </w:r>
      <w:r w:rsidR="000F08FB">
        <w:rPr>
          <w:bCs/>
          <w:szCs w:val="20"/>
          <w:shd w:val="clear" w:color="auto" w:fill="FFFFFF"/>
        </w:rPr>
        <w:t xml:space="preserve"> [5]</w:t>
      </w:r>
      <w:r>
        <w:rPr>
          <w:bCs/>
          <w:szCs w:val="20"/>
          <w:shd w:val="clear" w:color="auto" w:fill="FFFFFF"/>
        </w:rPr>
        <w:t xml:space="preserve">. </w:t>
      </w:r>
    </w:p>
    <w:p w14:paraId="3A72F5F8" w14:textId="36A6F40D" w:rsidR="00707DCD" w:rsidRDefault="00707DCD" w:rsidP="00707DCD">
      <w:pPr>
        <w:rPr>
          <w:szCs w:val="20"/>
          <w:lang w:val="tr-TR"/>
        </w:rPr>
      </w:pPr>
      <w:r w:rsidRPr="00FD4B60">
        <w:rPr>
          <w:szCs w:val="20"/>
          <w:lang w:val="tr-TR"/>
        </w:rPr>
        <w:t xml:space="preserve">Thí nghiệm </w:t>
      </w:r>
      <w:r>
        <w:rPr>
          <w:szCs w:val="20"/>
          <w:lang w:val="tr-TR"/>
        </w:rPr>
        <w:t xml:space="preserve">xác định </w:t>
      </w:r>
      <w:r w:rsidRPr="00FD4B60">
        <w:rPr>
          <w:szCs w:val="20"/>
          <w:lang w:val="tr-TR"/>
        </w:rPr>
        <w:t>độ sụt của các hỗn hợp bê tông xi măng được tiến hành theo TCVN 3106:1993 [</w:t>
      </w:r>
      <w:r w:rsidR="000F08FB">
        <w:rPr>
          <w:szCs w:val="20"/>
          <w:lang w:val="tr-TR"/>
        </w:rPr>
        <w:t>6</w:t>
      </w:r>
      <w:r w:rsidRPr="00FD4B60">
        <w:rPr>
          <w:szCs w:val="20"/>
          <w:lang w:val="tr-TR"/>
        </w:rPr>
        <w:t xml:space="preserve">]. </w:t>
      </w:r>
    </w:p>
    <w:p w14:paraId="3DED57FC" w14:textId="58AA2BE7" w:rsidR="000F08FB" w:rsidRDefault="00707DCD" w:rsidP="00707DCD">
      <w:pPr>
        <w:rPr>
          <w:szCs w:val="20"/>
          <w:lang w:val="tr-TR"/>
        </w:rPr>
      </w:pPr>
      <w:r w:rsidRPr="00FD4B60">
        <w:rPr>
          <w:szCs w:val="20"/>
          <w:lang w:val="tr-TR"/>
        </w:rPr>
        <w:t>Thí nghiệm cường độ nén của các mẫu bê tông được thực hiện theo TCVN 3118:1993</w:t>
      </w:r>
      <w:r w:rsidR="000F08FB">
        <w:rPr>
          <w:szCs w:val="20"/>
          <w:lang w:val="tr-TR"/>
        </w:rPr>
        <w:t xml:space="preserve"> [7].</w:t>
      </w:r>
      <w:r>
        <w:rPr>
          <w:szCs w:val="20"/>
          <w:lang w:val="tr-TR"/>
        </w:rPr>
        <w:t xml:space="preserve"> </w:t>
      </w:r>
    </w:p>
    <w:p w14:paraId="6752ECE1" w14:textId="1363333C" w:rsidR="00707DCD" w:rsidRDefault="00707DCD" w:rsidP="00707DCD">
      <w:pPr>
        <w:rPr>
          <w:sz w:val="23"/>
          <w:szCs w:val="23"/>
          <w:lang w:val="tr-TR"/>
        </w:rPr>
      </w:pPr>
      <w:r w:rsidRPr="00FD4B60">
        <w:rPr>
          <w:szCs w:val="20"/>
          <w:lang w:val="tr-TR"/>
        </w:rPr>
        <w:t xml:space="preserve">Thí nghiệm cường độ </w:t>
      </w:r>
      <w:r>
        <w:rPr>
          <w:szCs w:val="20"/>
          <w:lang w:val="tr-TR"/>
        </w:rPr>
        <w:t>ép chẻ</w:t>
      </w:r>
      <w:r w:rsidRPr="00FD4B60">
        <w:rPr>
          <w:szCs w:val="20"/>
          <w:lang w:val="tr-TR"/>
        </w:rPr>
        <w:t xml:space="preserve"> của các mẫu bê tông được thực hiện theo </w:t>
      </w:r>
      <w:r>
        <w:rPr>
          <w:szCs w:val="20"/>
          <w:lang w:val="tr-TR"/>
        </w:rPr>
        <w:t>TCVN 3120</w:t>
      </w:r>
      <w:r w:rsidRPr="00FD4B60">
        <w:rPr>
          <w:szCs w:val="20"/>
          <w:lang w:val="tr-TR"/>
        </w:rPr>
        <w:t>:1993</w:t>
      </w:r>
      <w:r w:rsidR="000F08FB">
        <w:rPr>
          <w:szCs w:val="20"/>
          <w:lang w:val="tr-TR"/>
        </w:rPr>
        <w:t xml:space="preserve"> [8]</w:t>
      </w:r>
      <w:r w:rsidRPr="00FD4B60">
        <w:rPr>
          <w:szCs w:val="20"/>
          <w:lang w:val="tr-TR"/>
        </w:rPr>
        <w:t>.</w:t>
      </w:r>
      <w:r w:rsidRPr="00D34ACB">
        <w:rPr>
          <w:sz w:val="23"/>
          <w:szCs w:val="23"/>
          <w:lang w:val="tr-TR"/>
        </w:rPr>
        <w:t xml:space="preserve"> </w:t>
      </w:r>
    </w:p>
    <w:p w14:paraId="73566E65" w14:textId="5FB13101" w:rsidR="00707DCD" w:rsidRDefault="00707DCD" w:rsidP="00707DCD">
      <w:pPr>
        <w:rPr>
          <w:szCs w:val="20"/>
          <w:lang w:val="tr-TR"/>
        </w:rPr>
      </w:pPr>
      <w:r w:rsidRPr="00FD4B60">
        <w:rPr>
          <w:szCs w:val="20"/>
          <w:lang w:val="tr-TR"/>
        </w:rPr>
        <w:t xml:space="preserve">Thí nghiệm </w:t>
      </w:r>
      <w:r>
        <w:rPr>
          <w:szCs w:val="20"/>
          <w:lang w:val="tr-TR"/>
        </w:rPr>
        <w:t xml:space="preserve">vận tốc xung siêu âm của </w:t>
      </w:r>
      <w:r w:rsidRPr="00FD4B60">
        <w:rPr>
          <w:szCs w:val="20"/>
          <w:lang w:val="tr-TR"/>
        </w:rPr>
        <w:t xml:space="preserve">các mẫu bê tông được thực hiện theo </w:t>
      </w:r>
      <w:r w:rsidRPr="00541E7C">
        <w:rPr>
          <w:bCs/>
          <w:szCs w:val="20"/>
          <w:shd w:val="clear" w:color="auto" w:fill="FFFFFF"/>
        </w:rPr>
        <w:t>TCVN 9357:2012</w:t>
      </w:r>
      <w:r w:rsidR="000F08FB">
        <w:rPr>
          <w:bCs/>
          <w:szCs w:val="20"/>
          <w:shd w:val="clear" w:color="auto" w:fill="FFFFFF"/>
        </w:rPr>
        <w:t xml:space="preserve"> [9]</w:t>
      </w:r>
      <w:r>
        <w:rPr>
          <w:szCs w:val="20"/>
          <w:lang w:val="tr-TR"/>
        </w:rPr>
        <w:t>.</w:t>
      </w:r>
    </w:p>
    <w:p w14:paraId="55D5FFCB" w14:textId="2BB1D3A6" w:rsidR="00707DCD" w:rsidRDefault="00707DCD" w:rsidP="00707DCD">
      <w:pPr>
        <w:rPr>
          <w:szCs w:val="20"/>
          <w:lang w:val="tr-TR"/>
        </w:rPr>
      </w:pPr>
      <w:r w:rsidRPr="00FD4B60">
        <w:rPr>
          <w:szCs w:val="20"/>
          <w:lang w:val="tr-TR"/>
        </w:rPr>
        <w:t xml:space="preserve">Thí nghiệm </w:t>
      </w:r>
      <w:r>
        <w:rPr>
          <w:szCs w:val="20"/>
          <w:lang w:val="tr-TR"/>
        </w:rPr>
        <w:t xml:space="preserve">độ chống thấm nước của </w:t>
      </w:r>
      <w:r w:rsidRPr="00FD4B60">
        <w:rPr>
          <w:szCs w:val="20"/>
          <w:lang w:val="tr-TR"/>
        </w:rPr>
        <w:t xml:space="preserve">các mẫu bê tông được thực hiện theo </w:t>
      </w:r>
      <w:r w:rsidRPr="00541E7C">
        <w:rPr>
          <w:bCs/>
          <w:szCs w:val="20"/>
          <w:shd w:val="clear" w:color="auto" w:fill="FFFFFF"/>
        </w:rPr>
        <w:t xml:space="preserve">TCVN </w:t>
      </w:r>
      <w:r>
        <w:rPr>
          <w:bCs/>
          <w:szCs w:val="20"/>
          <w:shd w:val="clear" w:color="auto" w:fill="FFFFFF"/>
        </w:rPr>
        <w:t>3116:1993</w:t>
      </w:r>
      <w:r w:rsidR="000F08FB">
        <w:rPr>
          <w:bCs/>
          <w:szCs w:val="20"/>
          <w:shd w:val="clear" w:color="auto" w:fill="FFFFFF"/>
        </w:rPr>
        <w:t xml:space="preserve"> [10]</w:t>
      </w:r>
      <w:r>
        <w:rPr>
          <w:szCs w:val="20"/>
          <w:lang w:val="tr-TR"/>
        </w:rPr>
        <w:t>.</w:t>
      </w:r>
    </w:p>
    <w:p w14:paraId="0DC2E631" w14:textId="77777777" w:rsidR="00707DCD" w:rsidRPr="00767A6E" w:rsidRDefault="00707DCD" w:rsidP="004D4133">
      <w:pPr>
        <w:pStyle w:val="Heading1"/>
        <w:numPr>
          <w:ilvl w:val="0"/>
          <w:numId w:val="0"/>
        </w:numPr>
      </w:pPr>
      <w:r>
        <w:t>3</w:t>
      </w:r>
      <w:r w:rsidRPr="00767A6E">
        <w:t>. KẾT QUẢ THÍ NGHIỆM VÀ THẢO LUẬN</w:t>
      </w:r>
    </w:p>
    <w:p w14:paraId="0905984E" w14:textId="77777777" w:rsidR="00707DCD" w:rsidRDefault="00707DCD" w:rsidP="004D4133">
      <w:pPr>
        <w:pStyle w:val="Heading2"/>
        <w:numPr>
          <w:ilvl w:val="0"/>
          <w:numId w:val="0"/>
        </w:numPr>
      </w:pPr>
      <w:r>
        <w:t>3.1. Thời gian đông kết</w:t>
      </w:r>
    </w:p>
    <w:p w14:paraId="36B0AC26" w14:textId="77777777" w:rsidR="00707DCD" w:rsidRPr="00DA5026" w:rsidRDefault="00707DCD" w:rsidP="00707DCD">
      <w:pPr>
        <w:rPr>
          <w:szCs w:val="20"/>
          <w:lang w:val="tr-TR"/>
        </w:rPr>
      </w:pPr>
      <w:r>
        <w:rPr>
          <w:szCs w:val="20"/>
          <w:lang w:val="tr-TR"/>
        </w:rPr>
        <w:t xml:space="preserve">Các hỗn hợp hồ xi măng, TB và </w:t>
      </w:r>
      <w:r w:rsidRPr="00DA5026">
        <w:rPr>
          <w:szCs w:val="20"/>
          <w:lang w:val="tr-TR"/>
        </w:rPr>
        <w:t xml:space="preserve">XLC được chuẩn bị, trong đó </w:t>
      </w:r>
      <w:r>
        <w:rPr>
          <w:szCs w:val="20"/>
          <w:lang w:val="tr-TR"/>
        </w:rPr>
        <w:t xml:space="preserve">TB và </w:t>
      </w:r>
      <w:r w:rsidRPr="00DA5026">
        <w:rPr>
          <w:szCs w:val="20"/>
          <w:lang w:val="tr-TR"/>
        </w:rPr>
        <w:t>XLC được thay thế 0, 20% và 40% khối lượng xi măng, các hỗn hợp được trộn với lượng nước tiêu chuẩn, sau đó thí nghiệm xác định thời gian đông kết. Kết quả thí nghiệm thời gian đông kết được thể hiện trên Hình 1</w:t>
      </w:r>
      <w:r>
        <w:rPr>
          <w:szCs w:val="20"/>
          <w:lang w:val="tr-TR"/>
        </w:rPr>
        <w:t xml:space="preserve"> và Hình 2.</w:t>
      </w:r>
    </w:p>
    <w:p w14:paraId="32C8F00B" w14:textId="77777777" w:rsidR="00707DCD" w:rsidRPr="00541E7C" w:rsidRDefault="00707DCD" w:rsidP="00707DCD">
      <w:pPr>
        <w:ind w:firstLine="142"/>
        <w:rPr>
          <w:b/>
          <w:szCs w:val="20"/>
          <w:lang w:val="tr-TR"/>
        </w:rPr>
      </w:pPr>
      <w:r>
        <w:rPr>
          <w:b/>
          <w:noProof/>
          <w:szCs w:val="20"/>
        </w:rPr>
        <w:lastRenderedPageBreak/>
        <w:drawing>
          <wp:inline distT="0" distB="0" distL="0" distR="0" wp14:anchorId="582072F5" wp14:editId="40935180">
            <wp:extent cx="2855397" cy="1843246"/>
            <wp:effectExtent l="0" t="0" r="254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6672" cy="1844069"/>
                    </a:xfrm>
                    <a:prstGeom prst="rect">
                      <a:avLst/>
                    </a:prstGeom>
                    <a:noFill/>
                  </pic:spPr>
                </pic:pic>
              </a:graphicData>
            </a:graphic>
          </wp:inline>
        </w:drawing>
      </w:r>
    </w:p>
    <w:p w14:paraId="61AD9F59" w14:textId="389F8D20" w:rsidR="00707DCD" w:rsidRPr="00AA2C9D" w:rsidRDefault="00707DCD" w:rsidP="007F6F91">
      <w:pPr>
        <w:pStyle w:val="Caption"/>
        <w:rPr>
          <w:lang w:val="tr-TR"/>
        </w:rPr>
      </w:pPr>
      <w:r w:rsidRPr="007F6F91">
        <w:rPr>
          <w:b/>
          <w:lang w:val="tr-TR"/>
        </w:rPr>
        <w:t>Hình 1</w:t>
      </w:r>
      <w:r w:rsidR="007F6F91" w:rsidRPr="007F6F91">
        <w:rPr>
          <w:b/>
          <w:lang w:val="tr-TR"/>
        </w:rPr>
        <w:t>:</w:t>
      </w:r>
      <w:r w:rsidRPr="00AA2C9D">
        <w:rPr>
          <w:lang w:val="tr-TR"/>
        </w:rPr>
        <w:t xml:space="preserve"> Ảnh hưởng của XLC đến thời gian đông kết của </w:t>
      </w:r>
      <w:r>
        <w:rPr>
          <w:lang w:val="tr-TR"/>
        </w:rPr>
        <w:t xml:space="preserve">các hỗn hợp </w:t>
      </w:r>
      <w:r w:rsidRPr="00AA2C9D">
        <w:rPr>
          <w:lang w:val="tr-TR"/>
        </w:rPr>
        <w:t>hồ xi măng</w:t>
      </w:r>
    </w:p>
    <w:p w14:paraId="5CC712DD" w14:textId="77777777" w:rsidR="00707DCD" w:rsidRDefault="00707DCD" w:rsidP="00707DCD">
      <w:pPr>
        <w:ind w:firstLine="142"/>
        <w:jc w:val="center"/>
        <w:rPr>
          <w:b/>
          <w:i/>
          <w:szCs w:val="20"/>
          <w:lang w:val="tr-TR"/>
        </w:rPr>
      </w:pPr>
      <w:r>
        <w:rPr>
          <w:b/>
          <w:i/>
          <w:noProof/>
          <w:szCs w:val="20"/>
        </w:rPr>
        <w:drawing>
          <wp:inline distT="0" distB="0" distL="0" distR="0" wp14:anchorId="0D850760" wp14:editId="73693A41">
            <wp:extent cx="2788079" cy="177687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98109" cy="1783266"/>
                    </a:xfrm>
                    <a:prstGeom prst="rect">
                      <a:avLst/>
                    </a:prstGeom>
                    <a:noFill/>
                  </pic:spPr>
                </pic:pic>
              </a:graphicData>
            </a:graphic>
          </wp:inline>
        </w:drawing>
      </w:r>
    </w:p>
    <w:p w14:paraId="5C2B99F3" w14:textId="14C88425" w:rsidR="00707DCD" w:rsidRPr="00AA2C9D" w:rsidRDefault="00707DCD" w:rsidP="007F6F91">
      <w:pPr>
        <w:pStyle w:val="Caption"/>
        <w:rPr>
          <w:lang w:val="tr-TR"/>
        </w:rPr>
      </w:pPr>
      <w:r w:rsidRPr="007F6F91">
        <w:rPr>
          <w:b/>
          <w:lang w:val="tr-TR"/>
        </w:rPr>
        <w:t>Hình 2</w:t>
      </w:r>
      <w:r w:rsidR="007F6F91" w:rsidRPr="007F6F91">
        <w:rPr>
          <w:b/>
          <w:lang w:val="tr-TR"/>
        </w:rPr>
        <w:t>:</w:t>
      </w:r>
      <w:r w:rsidR="007F6F91">
        <w:rPr>
          <w:lang w:val="tr-TR"/>
        </w:rPr>
        <w:t xml:space="preserve"> </w:t>
      </w:r>
      <w:r w:rsidRPr="00AA2C9D">
        <w:rPr>
          <w:lang w:val="tr-TR"/>
        </w:rPr>
        <w:t xml:space="preserve">Ảnh hưởng của </w:t>
      </w:r>
      <w:r>
        <w:rPr>
          <w:lang w:val="tr-TR"/>
        </w:rPr>
        <w:t>TB</w:t>
      </w:r>
      <w:r w:rsidRPr="00AA2C9D">
        <w:rPr>
          <w:lang w:val="tr-TR"/>
        </w:rPr>
        <w:t xml:space="preserve"> đến thời gian đông kết của </w:t>
      </w:r>
      <w:r>
        <w:rPr>
          <w:lang w:val="tr-TR"/>
        </w:rPr>
        <w:t xml:space="preserve">các hỗn hợp </w:t>
      </w:r>
      <w:r w:rsidRPr="00AA2C9D">
        <w:rPr>
          <w:lang w:val="tr-TR"/>
        </w:rPr>
        <w:t>hồ xi măng</w:t>
      </w:r>
    </w:p>
    <w:p w14:paraId="70569EB6" w14:textId="01060564" w:rsidR="007C7B2A" w:rsidRDefault="00707DCD" w:rsidP="007C7B2A">
      <w:pPr>
        <w:rPr>
          <w:szCs w:val="20"/>
          <w:lang w:val="tr-TR"/>
        </w:rPr>
      </w:pPr>
      <w:r>
        <w:rPr>
          <w:szCs w:val="20"/>
          <w:lang w:val="tr-TR"/>
        </w:rPr>
        <w:t xml:space="preserve">Kết quả trên Hình 1 và Hình 2 cho thấy TB và XLC kéo dài thời gian đông kết của hỗn hợp hồ xi măng, tỉ lệ TB và XLC càng lớn, thời gian đông kết càng lâu. Thời gian bắt đầu </w:t>
      </w:r>
      <w:r w:rsidR="007C7B2A">
        <w:rPr>
          <w:szCs w:val="20"/>
          <w:lang w:val="tr-TR"/>
        </w:rPr>
        <w:t xml:space="preserve">và kết thúc đông kết </w:t>
      </w:r>
      <w:r>
        <w:rPr>
          <w:szCs w:val="20"/>
          <w:lang w:val="tr-TR"/>
        </w:rPr>
        <w:t xml:space="preserve">của </w:t>
      </w:r>
      <w:r w:rsidR="007C7B2A">
        <w:rPr>
          <w:szCs w:val="20"/>
          <w:lang w:val="tr-TR"/>
        </w:rPr>
        <w:t xml:space="preserve">các </w:t>
      </w:r>
      <w:r>
        <w:rPr>
          <w:szCs w:val="20"/>
          <w:lang w:val="tr-TR"/>
        </w:rPr>
        <w:t xml:space="preserve">hỗn hợp hồ xi măng </w:t>
      </w:r>
      <w:r w:rsidR="001C4484">
        <w:rPr>
          <w:szCs w:val="20"/>
          <w:lang w:val="tr-TR"/>
        </w:rPr>
        <w:t>chứa</w:t>
      </w:r>
      <w:r>
        <w:rPr>
          <w:szCs w:val="20"/>
          <w:lang w:val="tr-TR"/>
        </w:rPr>
        <w:t xml:space="preserve"> XLC </w:t>
      </w:r>
      <w:r w:rsidR="007C7B2A">
        <w:rPr>
          <w:szCs w:val="20"/>
          <w:lang w:val="tr-TR"/>
        </w:rPr>
        <w:t>lần lượt tăng 10 phút (7,7%), 30 phút (23</w:t>
      </w:r>
      <w:r>
        <w:rPr>
          <w:szCs w:val="20"/>
          <w:lang w:val="tr-TR"/>
        </w:rPr>
        <w:t>%)</w:t>
      </w:r>
      <w:r w:rsidR="007C7B2A">
        <w:rPr>
          <w:szCs w:val="20"/>
          <w:lang w:val="tr-TR"/>
        </w:rPr>
        <w:t xml:space="preserve"> và 30 phút (15,8%), 50 phút (26,3%) tương ứng với XLC thay thế 20% và 40%</w:t>
      </w:r>
      <w:r w:rsidR="001C4484">
        <w:rPr>
          <w:szCs w:val="20"/>
          <w:lang w:val="tr-TR"/>
        </w:rPr>
        <w:t>X</w:t>
      </w:r>
      <w:r w:rsidR="007C7B2A">
        <w:rPr>
          <w:szCs w:val="20"/>
          <w:lang w:val="tr-TR"/>
        </w:rPr>
        <w:t xml:space="preserve">. Thời gian bắt đầu và kết thúc đông kết của các hỗn hợp hồ xi măng </w:t>
      </w:r>
      <w:r w:rsidR="001C4484">
        <w:rPr>
          <w:szCs w:val="20"/>
          <w:lang w:val="tr-TR"/>
        </w:rPr>
        <w:t>chứa</w:t>
      </w:r>
      <w:r w:rsidR="007C7B2A">
        <w:rPr>
          <w:szCs w:val="20"/>
          <w:lang w:val="tr-TR"/>
        </w:rPr>
        <w:t xml:space="preserve"> TB lần lượt tăng 30 phút (23%), 50 phút (38,5%) và 50 phút (38,5%), 90 phút (47,4%) tương ứng với TB thay thế 20% và 40%</w:t>
      </w:r>
      <w:r w:rsidR="001C4484">
        <w:rPr>
          <w:szCs w:val="20"/>
          <w:lang w:val="tr-TR"/>
        </w:rPr>
        <w:t>X</w:t>
      </w:r>
      <w:r w:rsidR="007C7B2A">
        <w:rPr>
          <w:szCs w:val="20"/>
          <w:lang w:val="tr-TR"/>
        </w:rPr>
        <w:t xml:space="preserve">. </w:t>
      </w:r>
      <w:r w:rsidR="001C4484">
        <w:rPr>
          <w:szCs w:val="20"/>
          <w:lang w:val="tr-TR"/>
        </w:rPr>
        <w:t xml:space="preserve"> </w:t>
      </w:r>
    </w:p>
    <w:p w14:paraId="67B04B70" w14:textId="335DF5FB" w:rsidR="00A46A03" w:rsidRDefault="00A46A03" w:rsidP="007C7B2A">
      <w:pPr>
        <w:rPr>
          <w:szCs w:val="20"/>
          <w:lang w:val="tr-TR"/>
        </w:rPr>
      </w:pPr>
      <w:r>
        <w:rPr>
          <w:szCs w:val="20"/>
          <w:lang w:val="tr-TR"/>
        </w:rPr>
        <w:t xml:space="preserve">Việc TB và XLC kéo dài thời gian đông kết của </w:t>
      </w:r>
      <w:r w:rsidR="00B865BD">
        <w:rPr>
          <w:szCs w:val="20"/>
          <w:lang w:val="tr-TR"/>
        </w:rPr>
        <w:t xml:space="preserve">các hỗn hợp </w:t>
      </w:r>
      <w:r>
        <w:rPr>
          <w:szCs w:val="20"/>
          <w:lang w:val="tr-TR"/>
        </w:rPr>
        <w:t xml:space="preserve">hồ xi măng là do chúng có </w:t>
      </w:r>
      <w:r w:rsidR="00CD4D30">
        <w:rPr>
          <w:szCs w:val="20"/>
          <w:lang w:val="tr-TR"/>
        </w:rPr>
        <w:t>hàm lượng CaO thấp,</w:t>
      </w:r>
      <w:r>
        <w:rPr>
          <w:szCs w:val="20"/>
          <w:lang w:val="tr-TR"/>
        </w:rPr>
        <w:t xml:space="preserve"> dẫn đến phản ứng thủy hóa chậm hơn so với xi măng. </w:t>
      </w:r>
      <w:r w:rsidR="00CD4D30">
        <w:rPr>
          <w:szCs w:val="20"/>
          <w:lang w:val="tr-TR"/>
        </w:rPr>
        <w:t xml:space="preserve">Hỗn hợp hồ xi măng </w:t>
      </w:r>
      <w:r w:rsidR="00B71E3F">
        <w:rPr>
          <w:szCs w:val="20"/>
          <w:lang w:val="tr-TR"/>
        </w:rPr>
        <w:t>chứa</w:t>
      </w:r>
      <w:r w:rsidR="00CD4D30">
        <w:rPr>
          <w:szCs w:val="20"/>
          <w:lang w:val="tr-TR"/>
        </w:rPr>
        <w:t xml:space="preserve"> XLC có thời </w:t>
      </w:r>
      <w:r w:rsidR="00B71E3F">
        <w:rPr>
          <w:szCs w:val="20"/>
          <w:lang w:val="tr-TR"/>
        </w:rPr>
        <w:t xml:space="preserve">gian </w:t>
      </w:r>
      <w:r w:rsidR="00CD4D30">
        <w:rPr>
          <w:szCs w:val="20"/>
          <w:lang w:val="tr-TR"/>
        </w:rPr>
        <w:t xml:space="preserve">đông kết </w:t>
      </w:r>
      <w:r w:rsidR="00B71E3F">
        <w:rPr>
          <w:szCs w:val="20"/>
          <w:lang w:val="tr-TR"/>
        </w:rPr>
        <w:t>ngắn hơn so với hồ xi măng chứa</w:t>
      </w:r>
      <w:r w:rsidR="00CD4D30">
        <w:rPr>
          <w:szCs w:val="20"/>
          <w:lang w:val="tr-TR"/>
        </w:rPr>
        <w:t xml:space="preserve"> TB</w:t>
      </w:r>
      <w:r w:rsidR="00B865BD">
        <w:rPr>
          <w:szCs w:val="20"/>
          <w:lang w:val="tr-TR"/>
        </w:rPr>
        <w:t xml:space="preserve"> là </w:t>
      </w:r>
      <w:r w:rsidR="00CD4D30">
        <w:rPr>
          <w:szCs w:val="20"/>
          <w:lang w:val="tr-TR"/>
        </w:rPr>
        <w:t xml:space="preserve">do XLC </w:t>
      </w:r>
      <w:r w:rsidR="00B71E3F">
        <w:rPr>
          <w:szCs w:val="20"/>
          <w:lang w:val="tr-TR"/>
        </w:rPr>
        <w:t xml:space="preserve">có hàm lượng CaO cao hơn và cỡ hạt mịn </w:t>
      </w:r>
      <w:r w:rsidR="00CD4D30">
        <w:rPr>
          <w:szCs w:val="20"/>
          <w:lang w:val="tr-TR"/>
        </w:rPr>
        <w:t>hơn nên phản ứng thủy hóa nhanh hơn so với TB.</w:t>
      </w:r>
    </w:p>
    <w:p w14:paraId="0466E13C" w14:textId="77777777" w:rsidR="00707DCD" w:rsidRDefault="00707DCD" w:rsidP="007F6F91">
      <w:pPr>
        <w:pStyle w:val="Heading2"/>
        <w:numPr>
          <w:ilvl w:val="0"/>
          <w:numId w:val="0"/>
        </w:numPr>
      </w:pPr>
      <w:r w:rsidRPr="00541E7C">
        <w:t>3.2. Độ sụt</w:t>
      </w:r>
    </w:p>
    <w:p w14:paraId="79DB66B4" w14:textId="77777777" w:rsidR="00707DCD" w:rsidRDefault="00707DCD" w:rsidP="00707DCD">
      <w:pPr>
        <w:rPr>
          <w:szCs w:val="20"/>
          <w:lang w:val="tr-TR"/>
        </w:rPr>
      </w:pPr>
      <w:r w:rsidRPr="00541E7C">
        <w:rPr>
          <w:szCs w:val="20"/>
          <w:lang w:val="tr-TR"/>
        </w:rPr>
        <w:t xml:space="preserve">Kết quả thí nghiệm độ sụt của các hỗn hợp bê tông </w:t>
      </w:r>
      <w:r>
        <w:rPr>
          <w:szCs w:val="20"/>
          <w:lang w:val="tr-TR"/>
        </w:rPr>
        <w:t>(</w:t>
      </w:r>
      <w:r w:rsidRPr="00541E7C">
        <w:rPr>
          <w:szCs w:val="20"/>
          <w:lang w:val="tr-TR"/>
        </w:rPr>
        <w:t>là giá trị trung bình của 3 lần thí nghiệm</w:t>
      </w:r>
      <w:r>
        <w:rPr>
          <w:szCs w:val="20"/>
          <w:lang w:val="tr-TR"/>
        </w:rPr>
        <w:t xml:space="preserve">) </w:t>
      </w:r>
      <w:r w:rsidRPr="00541E7C">
        <w:rPr>
          <w:szCs w:val="20"/>
          <w:lang w:val="tr-TR"/>
        </w:rPr>
        <w:t xml:space="preserve">được thể hiện trong </w:t>
      </w:r>
      <w:r>
        <w:rPr>
          <w:szCs w:val="20"/>
          <w:lang w:val="tr-TR"/>
        </w:rPr>
        <w:t>Hình 3</w:t>
      </w:r>
      <w:r w:rsidRPr="00541E7C">
        <w:rPr>
          <w:szCs w:val="20"/>
          <w:lang w:val="tr-TR"/>
        </w:rPr>
        <w:t xml:space="preserve">. </w:t>
      </w:r>
    </w:p>
    <w:p w14:paraId="70FFF229" w14:textId="77777777" w:rsidR="00707DCD" w:rsidRDefault="00707DCD" w:rsidP="00707DCD">
      <w:pPr>
        <w:ind w:firstLine="142"/>
        <w:rPr>
          <w:szCs w:val="20"/>
          <w:lang w:val="tr-TR"/>
        </w:rPr>
      </w:pPr>
      <w:r>
        <w:rPr>
          <w:noProof/>
          <w:szCs w:val="20"/>
        </w:rPr>
        <w:lastRenderedPageBreak/>
        <w:drawing>
          <wp:inline distT="0" distB="0" distL="0" distR="0" wp14:anchorId="04689BAB" wp14:editId="266C95C6">
            <wp:extent cx="2855396" cy="1783159"/>
            <wp:effectExtent l="0" t="0" r="254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61729" cy="1787114"/>
                    </a:xfrm>
                    <a:prstGeom prst="rect">
                      <a:avLst/>
                    </a:prstGeom>
                    <a:noFill/>
                  </pic:spPr>
                </pic:pic>
              </a:graphicData>
            </a:graphic>
          </wp:inline>
        </w:drawing>
      </w:r>
    </w:p>
    <w:p w14:paraId="25FA08F4" w14:textId="01DA531D" w:rsidR="00707DCD" w:rsidRPr="00AA2C9D" w:rsidRDefault="00707DCD" w:rsidP="007F6F91">
      <w:pPr>
        <w:pStyle w:val="Caption"/>
        <w:rPr>
          <w:lang w:val="tr-TR"/>
        </w:rPr>
      </w:pPr>
      <w:r w:rsidRPr="007F6F91">
        <w:rPr>
          <w:b/>
          <w:lang w:val="tr-TR"/>
        </w:rPr>
        <w:t>Hình 3</w:t>
      </w:r>
      <w:r w:rsidR="007F6F91" w:rsidRPr="007F6F91">
        <w:rPr>
          <w:b/>
          <w:lang w:val="tr-TR"/>
        </w:rPr>
        <w:t>:</w:t>
      </w:r>
      <w:r w:rsidRPr="00AA2C9D">
        <w:rPr>
          <w:lang w:val="tr-TR"/>
        </w:rPr>
        <w:t xml:space="preserve"> Ảnh hưởng của XLC đến </w:t>
      </w:r>
      <w:r>
        <w:rPr>
          <w:lang w:val="tr-TR"/>
        </w:rPr>
        <w:t xml:space="preserve">độ sụt </w:t>
      </w:r>
      <w:r w:rsidRPr="00AA2C9D">
        <w:rPr>
          <w:lang w:val="tr-TR"/>
        </w:rPr>
        <w:t xml:space="preserve">của </w:t>
      </w:r>
      <w:r>
        <w:rPr>
          <w:lang w:val="tr-TR"/>
        </w:rPr>
        <w:t>các hỗn hợp bê tông xi</w:t>
      </w:r>
      <w:r w:rsidRPr="00AA2C9D">
        <w:rPr>
          <w:lang w:val="tr-TR"/>
        </w:rPr>
        <w:t xml:space="preserve"> măng</w:t>
      </w:r>
    </w:p>
    <w:p w14:paraId="6D4AC85A" w14:textId="0CFAE55A" w:rsidR="00707DCD" w:rsidRPr="005E20F5" w:rsidRDefault="00707DCD" w:rsidP="00707DCD">
      <w:pPr>
        <w:rPr>
          <w:szCs w:val="20"/>
          <w:lang w:val="tr-TR"/>
        </w:rPr>
      </w:pPr>
      <w:r>
        <w:rPr>
          <w:szCs w:val="20"/>
          <w:lang w:val="tr-TR"/>
        </w:rPr>
        <w:t xml:space="preserve">Trên Hình 3 cho thấy TB và XLC làm tăng đáng kể độ sụt của các hỗn hợp bê tông. Hỗn hợp bê tông </w:t>
      </w:r>
      <w:r w:rsidRPr="00B4355A">
        <w:rPr>
          <w:rFonts w:asciiTheme="minorHAnsi" w:hAnsiTheme="minorHAnsi" w:cstheme="minorHAnsi"/>
          <w:szCs w:val="20"/>
          <w:lang w:val="tr-TR"/>
        </w:rPr>
        <w:t>20TB35XLC</w:t>
      </w:r>
      <w:r w:rsidRPr="00B4355A">
        <w:rPr>
          <w:szCs w:val="20"/>
          <w:lang w:val="tr-TR"/>
        </w:rPr>
        <w:t xml:space="preserve"> </w:t>
      </w:r>
      <w:r>
        <w:rPr>
          <w:szCs w:val="20"/>
          <w:lang w:val="tr-TR"/>
        </w:rPr>
        <w:t>đạt giá trị lớn nhất là 14,5 cm, tuy nhiên khi tăng tỉ lệ XLC lên 45%,</w:t>
      </w:r>
      <w:r w:rsidRPr="001C1D17">
        <w:rPr>
          <w:szCs w:val="20"/>
          <w:lang w:val="tr-TR"/>
        </w:rPr>
        <w:t xml:space="preserve"> </w:t>
      </w:r>
      <w:r>
        <w:rPr>
          <w:szCs w:val="20"/>
          <w:lang w:val="tr-TR"/>
        </w:rPr>
        <w:t xml:space="preserve">độ sụt của hỗn hợp bê tông có xu hướng </w:t>
      </w:r>
      <w:r w:rsidR="00033D49">
        <w:rPr>
          <w:szCs w:val="20"/>
          <w:lang w:val="tr-TR"/>
        </w:rPr>
        <w:t>không tăng</w:t>
      </w:r>
      <w:r>
        <w:rPr>
          <w:szCs w:val="20"/>
          <w:lang w:val="tr-TR"/>
        </w:rPr>
        <w:t>. Độ sụt của các</w:t>
      </w:r>
      <w:r w:rsidR="0055032F">
        <w:rPr>
          <w:szCs w:val="20"/>
          <w:lang w:val="tr-TR"/>
        </w:rPr>
        <w:t xml:space="preserve"> hỗn hợp bê tông xi </w:t>
      </w:r>
      <w:r w:rsidR="0055032F" w:rsidRPr="00033D49">
        <w:rPr>
          <w:szCs w:val="20"/>
          <w:lang w:val="tr-TR"/>
        </w:rPr>
        <w:t>măng tăng 15</w:t>
      </w:r>
      <w:r w:rsidRPr="00033D49">
        <w:rPr>
          <w:szCs w:val="20"/>
          <w:lang w:val="tr-TR"/>
        </w:rPr>
        <w:t xml:space="preserve"> mm (1</w:t>
      </w:r>
      <w:r w:rsidR="0055032F" w:rsidRPr="00033D49">
        <w:rPr>
          <w:szCs w:val="20"/>
          <w:lang w:val="tr-TR"/>
        </w:rPr>
        <w:t>6,7%), 42 mm (46,7%), 55</w:t>
      </w:r>
      <w:r w:rsidRPr="00033D49">
        <w:rPr>
          <w:szCs w:val="20"/>
          <w:lang w:val="tr-TR"/>
        </w:rPr>
        <w:t xml:space="preserve"> mm (</w:t>
      </w:r>
      <w:r w:rsidR="0055032F" w:rsidRPr="00033D49">
        <w:rPr>
          <w:szCs w:val="20"/>
          <w:lang w:val="tr-TR"/>
        </w:rPr>
        <w:t>61</w:t>
      </w:r>
      <w:r w:rsidRPr="00033D49">
        <w:rPr>
          <w:szCs w:val="20"/>
          <w:lang w:val="tr-TR"/>
        </w:rPr>
        <w:t>,</w:t>
      </w:r>
      <w:r w:rsidR="0055032F" w:rsidRPr="00033D49">
        <w:rPr>
          <w:szCs w:val="20"/>
          <w:lang w:val="tr-TR"/>
        </w:rPr>
        <w:t>1</w:t>
      </w:r>
      <w:r w:rsidRPr="00033D49">
        <w:rPr>
          <w:szCs w:val="20"/>
          <w:lang w:val="tr-TR"/>
        </w:rPr>
        <w:t xml:space="preserve">%) và </w:t>
      </w:r>
      <w:r w:rsidR="0055032F" w:rsidRPr="00033D49">
        <w:rPr>
          <w:szCs w:val="20"/>
          <w:lang w:val="tr-TR"/>
        </w:rPr>
        <w:t>53 mm (58,9</w:t>
      </w:r>
      <w:r w:rsidRPr="00033D49">
        <w:rPr>
          <w:szCs w:val="20"/>
          <w:lang w:val="tr-TR"/>
        </w:rPr>
        <w:t>%) tương ứn</w:t>
      </w:r>
      <w:r w:rsidR="00033D49" w:rsidRPr="00033D49">
        <w:rPr>
          <w:szCs w:val="20"/>
          <w:lang w:val="tr-TR"/>
        </w:rPr>
        <w:t xml:space="preserve">g với các hỗn hợp </w:t>
      </w:r>
      <w:r w:rsidR="00033D49" w:rsidRPr="00033D49">
        <w:rPr>
          <w:rFonts w:asciiTheme="minorHAnsi" w:hAnsiTheme="minorHAnsi" w:cstheme="minorHAnsi"/>
          <w:szCs w:val="20"/>
          <w:lang w:val="tr-TR"/>
        </w:rPr>
        <w:t>20TB15XL, 20TB</w:t>
      </w:r>
      <w:r w:rsidR="00033D49">
        <w:rPr>
          <w:rFonts w:asciiTheme="minorHAnsi" w:hAnsiTheme="minorHAnsi" w:cstheme="minorHAnsi"/>
          <w:szCs w:val="20"/>
          <w:lang w:val="tr-TR"/>
        </w:rPr>
        <w:t>2</w:t>
      </w:r>
      <w:r w:rsidR="00033D49" w:rsidRPr="00033D49">
        <w:rPr>
          <w:rFonts w:asciiTheme="minorHAnsi" w:hAnsiTheme="minorHAnsi" w:cstheme="minorHAnsi"/>
          <w:szCs w:val="20"/>
          <w:lang w:val="tr-TR"/>
        </w:rPr>
        <w:t>5XL, 20TB35XL</w:t>
      </w:r>
      <w:r w:rsidR="00033D49" w:rsidRPr="00033D49">
        <w:rPr>
          <w:szCs w:val="20"/>
          <w:lang w:val="tr-TR"/>
        </w:rPr>
        <w:t xml:space="preserve"> và </w:t>
      </w:r>
      <w:r w:rsidR="00033D49" w:rsidRPr="00033D49">
        <w:rPr>
          <w:rFonts w:asciiTheme="minorHAnsi" w:hAnsiTheme="minorHAnsi" w:cstheme="minorHAnsi"/>
          <w:szCs w:val="20"/>
          <w:lang w:val="tr-TR"/>
        </w:rPr>
        <w:t>20TB45XL.</w:t>
      </w:r>
      <w:r w:rsidRPr="00033D49">
        <w:rPr>
          <w:szCs w:val="20"/>
          <w:lang w:val="tr-TR"/>
        </w:rPr>
        <w:t xml:space="preserve"> Việc </w:t>
      </w:r>
      <w:r w:rsidR="000606FC" w:rsidRPr="00033D49">
        <w:rPr>
          <w:szCs w:val="20"/>
          <w:lang w:val="tr-TR"/>
        </w:rPr>
        <w:t xml:space="preserve">TB và </w:t>
      </w:r>
      <w:r w:rsidRPr="00033D49">
        <w:rPr>
          <w:szCs w:val="20"/>
          <w:lang w:val="tr-TR"/>
        </w:rPr>
        <w:t xml:space="preserve">XLC cải thiện </w:t>
      </w:r>
      <w:r w:rsidR="00033D49">
        <w:rPr>
          <w:szCs w:val="20"/>
          <w:lang w:val="tr-TR"/>
        </w:rPr>
        <w:t>độ sụt</w:t>
      </w:r>
      <w:r w:rsidRPr="00033D49">
        <w:rPr>
          <w:szCs w:val="20"/>
          <w:lang w:val="tr-TR"/>
        </w:rPr>
        <w:t xml:space="preserve"> của hỗn hợp bê tông là do </w:t>
      </w:r>
      <w:r w:rsidR="000606FC" w:rsidRPr="00033D49">
        <w:rPr>
          <w:szCs w:val="20"/>
          <w:lang w:val="tr-TR"/>
        </w:rPr>
        <w:t xml:space="preserve">chúng phản ứng </w:t>
      </w:r>
      <w:r w:rsidR="00033D49">
        <w:rPr>
          <w:szCs w:val="20"/>
          <w:lang w:val="tr-TR"/>
        </w:rPr>
        <w:t xml:space="preserve">thủy hóa </w:t>
      </w:r>
      <w:r w:rsidR="00CD4D30" w:rsidRPr="00033D49">
        <w:rPr>
          <w:szCs w:val="20"/>
          <w:lang w:val="tr-TR"/>
        </w:rPr>
        <w:t>chậm</w:t>
      </w:r>
      <w:r w:rsidR="003369F2">
        <w:rPr>
          <w:szCs w:val="20"/>
          <w:lang w:val="tr-TR"/>
        </w:rPr>
        <w:t xml:space="preserve"> dẫn đến giảm nhu cầu nước</w:t>
      </w:r>
      <w:r w:rsidR="00033D49">
        <w:rPr>
          <w:szCs w:val="20"/>
          <w:lang w:val="tr-TR"/>
        </w:rPr>
        <w:t>,</w:t>
      </w:r>
      <w:r w:rsidR="00CD4D30" w:rsidRPr="00033D49">
        <w:rPr>
          <w:szCs w:val="20"/>
          <w:lang w:val="tr-TR"/>
        </w:rPr>
        <w:t xml:space="preserve"> </w:t>
      </w:r>
      <w:r w:rsidR="003369F2">
        <w:rPr>
          <w:szCs w:val="20"/>
          <w:lang w:val="tr-TR"/>
        </w:rPr>
        <w:t>đồng thời</w:t>
      </w:r>
      <w:r w:rsidR="007E30C8">
        <w:rPr>
          <w:szCs w:val="20"/>
          <w:lang w:val="tr-TR"/>
        </w:rPr>
        <w:t xml:space="preserve"> </w:t>
      </w:r>
      <w:r w:rsidR="007E30C8" w:rsidRPr="00F2006A">
        <w:rPr>
          <w:szCs w:val="20"/>
          <w:lang w:val="tr-TR"/>
        </w:rPr>
        <w:t>các hạt XLC c</w:t>
      </w:r>
      <w:r w:rsidR="007E30C8">
        <w:rPr>
          <w:szCs w:val="20"/>
          <w:lang w:val="tr-TR"/>
        </w:rPr>
        <w:t xml:space="preserve">ó kết cấu bề mặt thủy tinh nhẵn, </w:t>
      </w:r>
      <w:r w:rsidR="001C3A23" w:rsidRPr="005E20F5">
        <w:rPr>
          <w:szCs w:val="20"/>
          <w:lang w:val="tr-TR"/>
        </w:rPr>
        <w:t>các hạt TB có dạng hình cầu nên chúng</w:t>
      </w:r>
      <w:r w:rsidR="003369F2">
        <w:rPr>
          <w:szCs w:val="20"/>
          <w:lang w:val="tr-TR"/>
        </w:rPr>
        <w:t xml:space="preserve"> dễ chuyển động trượt lên nhau.</w:t>
      </w:r>
    </w:p>
    <w:p w14:paraId="68F5050D" w14:textId="104E9103" w:rsidR="00707DCD" w:rsidRDefault="00707DCD" w:rsidP="007F6F91">
      <w:pPr>
        <w:pStyle w:val="Heading2"/>
        <w:numPr>
          <w:ilvl w:val="0"/>
          <w:numId w:val="0"/>
        </w:numPr>
      </w:pPr>
      <w:r>
        <w:t>3.3</w:t>
      </w:r>
      <w:r w:rsidRPr="00541E7C">
        <w:t xml:space="preserve">. </w:t>
      </w:r>
      <w:r>
        <w:t xml:space="preserve">Cường độ nén và </w:t>
      </w:r>
      <w:r w:rsidR="00575493">
        <w:t xml:space="preserve">cường độ </w:t>
      </w:r>
      <w:r>
        <w:t>ép chẻ</w:t>
      </w:r>
    </w:p>
    <w:p w14:paraId="07FE76D9" w14:textId="5C7A007E" w:rsidR="00FF172B" w:rsidRDefault="00FF172B" w:rsidP="00FF172B">
      <w:pPr>
        <w:rPr>
          <w:szCs w:val="20"/>
          <w:lang w:val="tr-TR"/>
        </w:rPr>
      </w:pPr>
      <w:r>
        <w:rPr>
          <w:szCs w:val="20"/>
          <w:lang w:val="tr-TR"/>
        </w:rPr>
        <w:t>Cường độ nén và ép chẻ của các</w:t>
      </w:r>
      <w:r w:rsidRPr="00FD4B60">
        <w:rPr>
          <w:szCs w:val="20"/>
          <w:lang w:val="tr-TR"/>
        </w:rPr>
        <w:t xml:space="preserve"> loại bê tông </w:t>
      </w:r>
      <w:r>
        <w:rPr>
          <w:szCs w:val="20"/>
          <w:lang w:val="tr-TR"/>
        </w:rPr>
        <w:t>chất lượng cao</w:t>
      </w:r>
      <w:r w:rsidRPr="00FD4B60">
        <w:rPr>
          <w:szCs w:val="20"/>
          <w:lang w:val="tr-TR"/>
        </w:rPr>
        <w:t xml:space="preserve"> được thí nghiệm ở 3, 7, 28 </w:t>
      </w:r>
      <w:r>
        <w:rPr>
          <w:szCs w:val="20"/>
          <w:lang w:val="tr-TR"/>
        </w:rPr>
        <w:t xml:space="preserve">và 56 </w:t>
      </w:r>
      <w:r w:rsidRPr="00FD4B60">
        <w:rPr>
          <w:szCs w:val="20"/>
          <w:lang w:val="tr-TR"/>
        </w:rPr>
        <w:t xml:space="preserve">ngày tuổi (mỗi tổ gồm </w:t>
      </w:r>
      <w:r>
        <w:rPr>
          <w:szCs w:val="20"/>
          <w:lang w:val="tr-TR"/>
        </w:rPr>
        <w:t>3</w:t>
      </w:r>
      <w:r w:rsidRPr="00FD4B60">
        <w:rPr>
          <w:szCs w:val="20"/>
          <w:lang w:val="tr-TR"/>
        </w:rPr>
        <w:t xml:space="preserve"> mẫu).</w:t>
      </w:r>
      <w:r>
        <w:rPr>
          <w:szCs w:val="20"/>
          <w:lang w:val="tr-TR"/>
        </w:rPr>
        <w:t xml:space="preserve"> </w:t>
      </w:r>
      <w:r w:rsidRPr="00541E7C">
        <w:rPr>
          <w:szCs w:val="20"/>
          <w:lang w:val="tr-TR"/>
        </w:rPr>
        <w:t xml:space="preserve">Cường độ nén </w:t>
      </w:r>
      <w:r>
        <w:rPr>
          <w:szCs w:val="20"/>
          <w:lang w:val="tr-TR"/>
        </w:rPr>
        <w:t xml:space="preserve">và ép chẻ </w:t>
      </w:r>
      <w:r w:rsidRPr="00541E7C">
        <w:rPr>
          <w:szCs w:val="20"/>
          <w:lang w:val="tr-TR"/>
        </w:rPr>
        <w:t>trung bình của các loại bê tông R</w:t>
      </w:r>
      <w:r w:rsidRPr="00541E7C">
        <w:rPr>
          <w:szCs w:val="20"/>
          <w:vertAlign w:val="subscript"/>
          <w:lang w:val="tr-TR"/>
        </w:rPr>
        <w:t>n</w:t>
      </w:r>
      <w:r w:rsidRPr="00541E7C">
        <w:rPr>
          <w:szCs w:val="20"/>
          <w:vertAlign w:val="superscript"/>
          <w:lang w:val="tr-TR"/>
        </w:rPr>
        <w:t>tb</w:t>
      </w:r>
      <w:r>
        <w:rPr>
          <w:szCs w:val="20"/>
          <w:lang w:val="tr-TR"/>
        </w:rPr>
        <w:t xml:space="preserve">, </w:t>
      </w:r>
      <w:r w:rsidRPr="00541E7C">
        <w:rPr>
          <w:szCs w:val="20"/>
          <w:lang w:val="tr-TR"/>
        </w:rPr>
        <w:t>R</w:t>
      </w:r>
      <w:r w:rsidRPr="00541E7C">
        <w:rPr>
          <w:szCs w:val="20"/>
          <w:vertAlign w:val="subscript"/>
          <w:lang w:val="tr-TR"/>
        </w:rPr>
        <w:t>n</w:t>
      </w:r>
      <w:r w:rsidRPr="00541E7C">
        <w:rPr>
          <w:szCs w:val="20"/>
          <w:vertAlign w:val="superscript"/>
          <w:lang w:val="tr-TR"/>
        </w:rPr>
        <w:t>tb</w:t>
      </w:r>
      <w:r w:rsidRPr="00541E7C">
        <w:rPr>
          <w:szCs w:val="20"/>
          <w:lang w:val="tr-TR"/>
        </w:rPr>
        <w:t xml:space="preserve"> là giá trị trung bình của </w:t>
      </w:r>
      <w:r>
        <w:rPr>
          <w:szCs w:val="20"/>
          <w:lang w:val="tr-TR"/>
        </w:rPr>
        <w:t>3</w:t>
      </w:r>
      <w:r w:rsidRPr="00541E7C">
        <w:rPr>
          <w:szCs w:val="20"/>
          <w:lang w:val="tr-TR"/>
        </w:rPr>
        <w:t xml:space="preserve"> mẫu thí nghiệm. Kết quả thí nghiệm cường độ nén</w:t>
      </w:r>
      <w:r>
        <w:rPr>
          <w:szCs w:val="20"/>
          <w:lang w:val="tr-TR"/>
        </w:rPr>
        <w:t xml:space="preserve"> và ép chẻ </w:t>
      </w:r>
      <w:r w:rsidRPr="00541E7C">
        <w:rPr>
          <w:szCs w:val="20"/>
          <w:lang w:val="tr-TR"/>
        </w:rPr>
        <w:t xml:space="preserve">của các loại bê tông </w:t>
      </w:r>
      <w:r>
        <w:rPr>
          <w:szCs w:val="20"/>
          <w:lang w:val="tr-TR"/>
        </w:rPr>
        <w:t xml:space="preserve">chất lượng cao theo thời gian </w:t>
      </w:r>
      <w:r w:rsidRPr="00541E7C">
        <w:rPr>
          <w:szCs w:val="20"/>
          <w:lang w:val="tr-TR"/>
        </w:rPr>
        <w:t>được thể h</w:t>
      </w:r>
      <w:r>
        <w:rPr>
          <w:szCs w:val="20"/>
          <w:lang w:val="tr-TR"/>
        </w:rPr>
        <w:t>iện trên Hình 4 và 5.</w:t>
      </w:r>
    </w:p>
    <w:p w14:paraId="2D4647AC" w14:textId="77777777" w:rsidR="00707DCD" w:rsidRPr="00767A6E" w:rsidRDefault="00707DCD" w:rsidP="00707DCD">
      <w:pPr>
        <w:ind w:firstLine="142"/>
        <w:jc w:val="center"/>
        <w:rPr>
          <w:b/>
          <w:i/>
          <w:szCs w:val="20"/>
          <w:lang w:val="tr-TR"/>
        </w:rPr>
      </w:pPr>
      <w:r>
        <w:rPr>
          <w:b/>
          <w:i/>
          <w:noProof/>
          <w:szCs w:val="20"/>
        </w:rPr>
        <w:drawing>
          <wp:inline distT="0" distB="0" distL="0" distR="0" wp14:anchorId="7B3538CE" wp14:editId="282323D0">
            <wp:extent cx="2878853" cy="18297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80848" cy="1830993"/>
                    </a:xfrm>
                    <a:prstGeom prst="rect">
                      <a:avLst/>
                    </a:prstGeom>
                    <a:noFill/>
                  </pic:spPr>
                </pic:pic>
              </a:graphicData>
            </a:graphic>
          </wp:inline>
        </w:drawing>
      </w:r>
    </w:p>
    <w:p w14:paraId="7C3851B2" w14:textId="0A26336E" w:rsidR="00707DCD" w:rsidRDefault="00707DCD" w:rsidP="007F6F91">
      <w:pPr>
        <w:pStyle w:val="Caption"/>
        <w:rPr>
          <w:lang w:val="tr-TR"/>
        </w:rPr>
      </w:pPr>
      <w:r w:rsidRPr="007F6F91">
        <w:rPr>
          <w:b/>
          <w:lang w:val="tr-TR"/>
        </w:rPr>
        <w:t>Hình 4</w:t>
      </w:r>
      <w:r w:rsidR="00AC09C9">
        <w:rPr>
          <w:b/>
          <w:lang w:val="tr-TR"/>
        </w:rPr>
        <w:t>:</w:t>
      </w:r>
      <w:r w:rsidRPr="00767A6E">
        <w:rPr>
          <w:lang w:val="tr-TR"/>
        </w:rPr>
        <w:t xml:space="preserve"> </w:t>
      </w:r>
      <w:r w:rsidRPr="00AA2C9D">
        <w:rPr>
          <w:lang w:val="tr-TR"/>
        </w:rPr>
        <w:t xml:space="preserve">Ảnh hưởng của </w:t>
      </w:r>
      <w:r>
        <w:rPr>
          <w:lang w:val="tr-TR"/>
        </w:rPr>
        <w:t xml:space="preserve">TB và </w:t>
      </w:r>
      <w:r w:rsidRPr="00AA2C9D">
        <w:rPr>
          <w:lang w:val="tr-TR"/>
        </w:rPr>
        <w:t xml:space="preserve">XLC đến </w:t>
      </w:r>
      <w:r>
        <w:rPr>
          <w:lang w:val="tr-TR"/>
        </w:rPr>
        <w:t>cường độ ép chẻ</w:t>
      </w:r>
      <w:r w:rsidRPr="00AA2C9D">
        <w:rPr>
          <w:lang w:val="tr-TR"/>
        </w:rPr>
        <w:t xml:space="preserve"> </w:t>
      </w:r>
      <w:r>
        <w:rPr>
          <w:lang w:val="tr-TR"/>
        </w:rPr>
        <w:t xml:space="preserve">của các </w:t>
      </w:r>
      <w:r w:rsidR="00721ECD">
        <w:rPr>
          <w:lang w:val="tr-TR"/>
        </w:rPr>
        <w:t>loại bê tông</w:t>
      </w:r>
    </w:p>
    <w:p w14:paraId="17A30D0E" w14:textId="77777777" w:rsidR="00707DCD" w:rsidRDefault="00707DCD" w:rsidP="00707DCD">
      <w:pPr>
        <w:ind w:firstLine="142"/>
        <w:rPr>
          <w:b/>
          <w:szCs w:val="20"/>
          <w:lang w:val="tr-TR"/>
        </w:rPr>
      </w:pPr>
      <w:r>
        <w:rPr>
          <w:b/>
          <w:noProof/>
          <w:szCs w:val="20"/>
        </w:rPr>
        <w:lastRenderedPageBreak/>
        <w:drawing>
          <wp:inline distT="0" distB="0" distL="0" distR="0" wp14:anchorId="4D5E7F30" wp14:editId="688883E7">
            <wp:extent cx="2832957" cy="1782720"/>
            <wp:effectExtent l="0" t="0" r="5715"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41639" cy="1788184"/>
                    </a:xfrm>
                    <a:prstGeom prst="rect">
                      <a:avLst/>
                    </a:prstGeom>
                    <a:noFill/>
                  </pic:spPr>
                </pic:pic>
              </a:graphicData>
            </a:graphic>
          </wp:inline>
        </w:drawing>
      </w:r>
    </w:p>
    <w:p w14:paraId="6538A16F" w14:textId="021A5B14" w:rsidR="00707DCD" w:rsidRPr="00767A6E" w:rsidRDefault="00707DCD" w:rsidP="004D4133">
      <w:pPr>
        <w:pStyle w:val="Caption"/>
        <w:rPr>
          <w:lang w:val="tr-TR"/>
        </w:rPr>
      </w:pPr>
      <w:r w:rsidRPr="004D4133">
        <w:rPr>
          <w:b/>
          <w:lang w:val="tr-TR"/>
        </w:rPr>
        <w:t>Hình 5</w:t>
      </w:r>
      <w:r w:rsidR="00AC09C9">
        <w:rPr>
          <w:b/>
          <w:lang w:val="tr-TR"/>
        </w:rPr>
        <w:t>:</w:t>
      </w:r>
      <w:r w:rsidRPr="00767A6E">
        <w:rPr>
          <w:lang w:val="tr-TR"/>
        </w:rPr>
        <w:t xml:space="preserve"> </w:t>
      </w:r>
      <w:r w:rsidRPr="00AA2C9D">
        <w:rPr>
          <w:lang w:val="tr-TR"/>
        </w:rPr>
        <w:t xml:space="preserve">Ảnh hưởng của </w:t>
      </w:r>
      <w:r w:rsidR="00F264C0">
        <w:rPr>
          <w:lang w:val="tr-TR"/>
        </w:rPr>
        <w:t xml:space="preserve">TB và </w:t>
      </w:r>
      <w:r w:rsidRPr="00AA2C9D">
        <w:rPr>
          <w:lang w:val="tr-TR"/>
        </w:rPr>
        <w:t xml:space="preserve">XLC đến </w:t>
      </w:r>
      <w:r>
        <w:rPr>
          <w:lang w:val="tr-TR"/>
        </w:rPr>
        <w:t>cường độ nén</w:t>
      </w:r>
      <w:r w:rsidRPr="00AA2C9D">
        <w:rPr>
          <w:lang w:val="tr-TR"/>
        </w:rPr>
        <w:t xml:space="preserve"> </w:t>
      </w:r>
      <w:r w:rsidR="00721ECD">
        <w:rPr>
          <w:lang w:val="tr-TR"/>
        </w:rPr>
        <w:t>của các loại bê tông</w:t>
      </w:r>
    </w:p>
    <w:p w14:paraId="60CC28B8" w14:textId="1911DBE6" w:rsidR="00731330" w:rsidRDefault="00707DCD" w:rsidP="00707DCD">
      <w:pPr>
        <w:rPr>
          <w:szCs w:val="20"/>
          <w:lang w:val="tr-TR"/>
        </w:rPr>
      </w:pPr>
      <w:r>
        <w:rPr>
          <w:szCs w:val="20"/>
          <w:lang w:val="tr-TR"/>
        </w:rPr>
        <w:t xml:space="preserve">Kết quả trên </w:t>
      </w:r>
      <w:r w:rsidRPr="00541E7C">
        <w:rPr>
          <w:szCs w:val="20"/>
          <w:lang w:val="tr-TR"/>
        </w:rPr>
        <w:t>h</w:t>
      </w:r>
      <w:r>
        <w:rPr>
          <w:szCs w:val="20"/>
          <w:lang w:val="tr-TR"/>
        </w:rPr>
        <w:t xml:space="preserve">iện trên các Hình </w:t>
      </w:r>
      <w:r w:rsidR="00E5071C">
        <w:rPr>
          <w:szCs w:val="20"/>
          <w:lang w:val="tr-TR"/>
        </w:rPr>
        <w:t xml:space="preserve">4 </w:t>
      </w:r>
      <w:r>
        <w:rPr>
          <w:szCs w:val="20"/>
          <w:lang w:val="tr-TR"/>
        </w:rPr>
        <w:t xml:space="preserve">và </w:t>
      </w:r>
      <w:r w:rsidR="00E5071C">
        <w:rPr>
          <w:szCs w:val="20"/>
          <w:lang w:val="tr-TR"/>
        </w:rPr>
        <w:t>5</w:t>
      </w:r>
      <w:r>
        <w:rPr>
          <w:szCs w:val="20"/>
          <w:lang w:val="tr-TR"/>
        </w:rPr>
        <w:t xml:space="preserve"> cho thấy ở độ tuổi sớm (3 </w:t>
      </w:r>
      <w:r w:rsidR="0055032F">
        <w:rPr>
          <w:szCs w:val="20"/>
          <w:lang w:val="tr-TR"/>
        </w:rPr>
        <w:t xml:space="preserve">và 7 </w:t>
      </w:r>
      <w:r>
        <w:rPr>
          <w:szCs w:val="20"/>
          <w:lang w:val="tr-TR"/>
        </w:rPr>
        <w:t xml:space="preserve">ngày), </w:t>
      </w:r>
      <w:r w:rsidR="0055032F">
        <w:rPr>
          <w:szCs w:val="20"/>
          <w:lang w:val="tr-TR"/>
        </w:rPr>
        <w:t xml:space="preserve">TB và </w:t>
      </w:r>
      <w:r>
        <w:rPr>
          <w:szCs w:val="20"/>
          <w:lang w:val="tr-TR"/>
        </w:rPr>
        <w:t xml:space="preserve">XLC làm giảm cường độ ép chẻ </w:t>
      </w:r>
      <w:r w:rsidR="00731330">
        <w:rPr>
          <w:szCs w:val="20"/>
          <w:lang w:val="tr-TR"/>
        </w:rPr>
        <w:t xml:space="preserve">và cường độ nén </w:t>
      </w:r>
      <w:r>
        <w:rPr>
          <w:szCs w:val="20"/>
          <w:lang w:val="tr-TR"/>
        </w:rPr>
        <w:t>của bê tông</w:t>
      </w:r>
      <w:r w:rsidR="0055032F">
        <w:rPr>
          <w:szCs w:val="20"/>
          <w:lang w:val="tr-TR"/>
        </w:rPr>
        <w:t>, bê tông 20TB45</w:t>
      </w:r>
      <w:r w:rsidR="00F264C0">
        <w:rPr>
          <w:szCs w:val="20"/>
          <w:lang w:val="tr-TR"/>
        </w:rPr>
        <w:t>XL</w:t>
      </w:r>
      <w:r w:rsidR="00FD6C28">
        <w:rPr>
          <w:szCs w:val="20"/>
          <w:lang w:val="tr-TR"/>
        </w:rPr>
        <w:t xml:space="preserve"> có</w:t>
      </w:r>
      <w:r w:rsidR="0055032F">
        <w:rPr>
          <w:szCs w:val="20"/>
          <w:lang w:val="tr-TR"/>
        </w:rPr>
        <w:t xml:space="preserve"> cường độ ép chẻ và cường độ nén </w:t>
      </w:r>
      <w:r w:rsidR="00FD6C28">
        <w:rPr>
          <w:szCs w:val="20"/>
          <w:lang w:val="tr-TR"/>
        </w:rPr>
        <w:t>thấp nhất</w:t>
      </w:r>
      <w:r w:rsidR="003449B1">
        <w:rPr>
          <w:szCs w:val="20"/>
          <w:lang w:val="tr-TR"/>
        </w:rPr>
        <w:t>,</w:t>
      </w:r>
      <w:r w:rsidR="00FD6C28">
        <w:rPr>
          <w:szCs w:val="20"/>
          <w:lang w:val="tr-TR"/>
        </w:rPr>
        <w:t xml:space="preserve"> chỉ đạt</w:t>
      </w:r>
      <w:r w:rsidR="0055032F">
        <w:rPr>
          <w:szCs w:val="20"/>
          <w:lang w:val="tr-TR"/>
        </w:rPr>
        <w:t xml:space="preserve"> </w:t>
      </w:r>
      <w:r w:rsidR="003449B1">
        <w:rPr>
          <w:szCs w:val="20"/>
          <w:lang w:val="tr-TR"/>
        </w:rPr>
        <w:t xml:space="preserve">khoảng </w:t>
      </w:r>
      <w:r w:rsidR="00FD6C28">
        <w:rPr>
          <w:szCs w:val="20"/>
          <w:lang w:val="tr-TR"/>
        </w:rPr>
        <w:t xml:space="preserve">67, 71% và 67, </w:t>
      </w:r>
      <w:r w:rsidR="003449B1">
        <w:rPr>
          <w:szCs w:val="20"/>
          <w:lang w:val="tr-TR"/>
        </w:rPr>
        <w:t>69</w:t>
      </w:r>
      <w:r w:rsidR="00FD6C28">
        <w:rPr>
          <w:szCs w:val="20"/>
          <w:lang w:val="tr-TR"/>
        </w:rPr>
        <w:t>% so với bê tông đối chứng</w:t>
      </w:r>
      <w:r w:rsidR="003449B1">
        <w:rPr>
          <w:szCs w:val="20"/>
          <w:lang w:val="tr-TR"/>
        </w:rPr>
        <w:t xml:space="preserve"> ở 3 và 7 ngày</w:t>
      </w:r>
      <w:r w:rsidR="00E5071C">
        <w:rPr>
          <w:szCs w:val="20"/>
          <w:lang w:val="tr-TR"/>
        </w:rPr>
        <w:t xml:space="preserve"> tuổi</w:t>
      </w:r>
      <w:r>
        <w:rPr>
          <w:szCs w:val="20"/>
          <w:lang w:val="tr-TR"/>
        </w:rPr>
        <w:t xml:space="preserve">. Tuy nhiên ở các độ tuổi </w:t>
      </w:r>
      <w:r w:rsidR="00FD6C28">
        <w:rPr>
          <w:szCs w:val="20"/>
          <w:lang w:val="tr-TR"/>
        </w:rPr>
        <w:t>muộn 28</w:t>
      </w:r>
      <w:r>
        <w:rPr>
          <w:szCs w:val="20"/>
          <w:lang w:val="tr-TR"/>
        </w:rPr>
        <w:t xml:space="preserve"> </w:t>
      </w:r>
      <w:r w:rsidR="00F264C0">
        <w:rPr>
          <w:szCs w:val="20"/>
          <w:lang w:val="tr-TR"/>
        </w:rPr>
        <w:t xml:space="preserve">và 56 </w:t>
      </w:r>
      <w:r>
        <w:rPr>
          <w:szCs w:val="20"/>
          <w:lang w:val="tr-TR"/>
        </w:rPr>
        <w:t xml:space="preserve">ngày, </w:t>
      </w:r>
      <w:r w:rsidR="00731330">
        <w:rPr>
          <w:szCs w:val="20"/>
          <w:lang w:val="tr-TR"/>
        </w:rPr>
        <w:t xml:space="preserve">cường độ của các loại bê tông </w:t>
      </w:r>
      <w:r w:rsidR="003449B1">
        <w:rPr>
          <w:szCs w:val="20"/>
          <w:lang w:val="tr-TR"/>
        </w:rPr>
        <w:t xml:space="preserve">chứa TB và XLC </w:t>
      </w:r>
      <w:r w:rsidR="00522448">
        <w:rPr>
          <w:szCs w:val="20"/>
          <w:lang w:val="tr-TR"/>
        </w:rPr>
        <w:t>thấp hơn</w:t>
      </w:r>
      <w:r w:rsidR="00731330">
        <w:rPr>
          <w:szCs w:val="20"/>
          <w:lang w:val="tr-TR"/>
        </w:rPr>
        <w:t xml:space="preserve"> không đáng kể so với bê tông đối chứng</w:t>
      </w:r>
      <w:r w:rsidR="003449B1">
        <w:rPr>
          <w:szCs w:val="20"/>
          <w:lang w:val="tr-TR"/>
        </w:rPr>
        <w:t>, bê tông 20TB45XL có cường độ ép chẻ và cường độ nén đạt xấp xỉ 85, 92% và 82, 90% so với bê tông đối chứng ở 28 và 56 ngày</w:t>
      </w:r>
      <w:r w:rsidR="00E5071C">
        <w:rPr>
          <w:szCs w:val="20"/>
          <w:lang w:val="tr-TR"/>
        </w:rPr>
        <w:t xml:space="preserve"> tuổi</w:t>
      </w:r>
      <w:r w:rsidR="003449B1">
        <w:rPr>
          <w:szCs w:val="20"/>
          <w:lang w:val="tr-TR"/>
        </w:rPr>
        <w:t>. C</w:t>
      </w:r>
      <w:r w:rsidR="00F264C0">
        <w:rPr>
          <w:szCs w:val="20"/>
          <w:lang w:val="tr-TR"/>
        </w:rPr>
        <w:t>ường độ nén của các loại bê tông sử dụng TB và XLC đều đạt trên 60 MPa</w:t>
      </w:r>
      <w:r w:rsidR="003449B1">
        <w:rPr>
          <w:szCs w:val="20"/>
          <w:lang w:val="tr-TR"/>
        </w:rPr>
        <w:t xml:space="preserve"> và 70 MPa </w:t>
      </w:r>
      <w:r w:rsidR="008D5488">
        <w:rPr>
          <w:szCs w:val="20"/>
          <w:lang w:val="tr-TR"/>
        </w:rPr>
        <w:t xml:space="preserve">tương ứng với 28 và 56 </w:t>
      </w:r>
      <w:r w:rsidR="00F264C0">
        <w:rPr>
          <w:szCs w:val="20"/>
          <w:lang w:val="tr-TR"/>
        </w:rPr>
        <w:t>ngày</w:t>
      </w:r>
      <w:r w:rsidR="008D5488">
        <w:rPr>
          <w:szCs w:val="20"/>
          <w:lang w:val="tr-TR"/>
        </w:rPr>
        <w:t xml:space="preserve"> tuổi</w:t>
      </w:r>
      <w:r w:rsidR="00E90ED5">
        <w:rPr>
          <w:szCs w:val="20"/>
          <w:lang w:val="tr-TR"/>
        </w:rPr>
        <w:t>. B</w:t>
      </w:r>
      <w:r w:rsidR="00F264C0">
        <w:rPr>
          <w:szCs w:val="20"/>
          <w:lang w:val="tr-TR"/>
        </w:rPr>
        <w:t xml:space="preserve">ê tông 20TB35XL có cường độ nén </w:t>
      </w:r>
      <w:r w:rsidR="00E90ED5">
        <w:rPr>
          <w:szCs w:val="20"/>
          <w:lang w:val="tr-TR"/>
        </w:rPr>
        <w:t xml:space="preserve">và cường độ ép chẻ </w:t>
      </w:r>
      <w:r w:rsidR="00F264C0">
        <w:rPr>
          <w:szCs w:val="20"/>
          <w:lang w:val="tr-TR"/>
        </w:rPr>
        <w:t xml:space="preserve">tương đương với bê tông đối chứng </w:t>
      </w:r>
      <w:r w:rsidR="00F264C0" w:rsidRPr="00F264C0">
        <w:rPr>
          <w:rFonts w:asciiTheme="minorHAnsi" w:hAnsiTheme="minorHAnsi" w:cstheme="minorHAnsi"/>
          <w:szCs w:val="20"/>
          <w:lang w:val="tr-TR"/>
        </w:rPr>
        <w:t>0TB0XL</w:t>
      </w:r>
      <w:r w:rsidR="00387D5D">
        <w:rPr>
          <w:rFonts w:asciiTheme="minorHAnsi" w:hAnsiTheme="minorHAnsi" w:cstheme="minorHAnsi"/>
          <w:szCs w:val="20"/>
          <w:lang w:val="tr-TR"/>
        </w:rPr>
        <w:t xml:space="preserve"> ở 56 ngày tuổi</w:t>
      </w:r>
      <w:r w:rsidR="00F264C0" w:rsidRPr="00F264C0">
        <w:rPr>
          <w:szCs w:val="20"/>
          <w:lang w:val="tr-TR"/>
        </w:rPr>
        <w:t>.</w:t>
      </w:r>
      <w:r w:rsidR="00F264C0">
        <w:rPr>
          <w:szCs w:val="20"/>
          <w:lang w:val="tr-TR"/>
        </w:rPr>
        <w:t xml:space="preserve"> </w:t>
      </w:r>
    </w:p>
    <w:p w14:paraId="3E929A43" w14:textId="77777777" w:rsidR="00707DCD" w:rsidRDefault="00707DCD" w:rsidP="0057362F">
      <w:pPr>
        <w:pStyle w:val="Heading2"/>
        <w:numPr>
          <w:ilvl w:val="0"/>
          <w:numId w:val="0"/>
        </w:numPr>
      </w:pPr>
      <w:r w:rsidRPr="00541E7C">
        <w:t>3.4. Vận tốc xung siêu âm</w:t>
      </w:r>
    </w:p>
    <w:p w14:paraId="1934E2D8" w14:textId="5D75154B" w:rsidR="00707DCD" w:rsidRDefault="00707DCD" w:rsidP="00707DCD">
      <w:pPr>
        <w:rPr>
          <w:szCs w:val="20"/>
          <w:lang w:val="tr-TR"/>
        </w:rPr>
      </w:pPr>
      <w:r>
        <w:rPr>
          <w:szCs w:val="20"/>
          <w:lang w:val="tr-TR"/>
        </w:rPr>
        <w:t xml:space="preserve">Vận tốc xung siêu âm </w:t>
      </w:r>
      <w:r w:rsidRPr="00541E7C">
        <w:rPr>
          <w:szCs w:val="20"/>
          <w:lang w:val="tr-TR"/>
        </w:rPr>
        <w:t xml:space="preserve">của các loại bê tông là giá trị trung bình của </w:t>
      </w:r>
      <w:r>
        <w:rPr>
          <w:szCs w:val="20"/>
          <w:lang w:val="tr-TR"/>
        </w:rPr>
        <w:t>3</w:t>
      </w:r>
      <w:r w:rsidRPr="00541E7C">
        <w:rPr>
          <w:szCs w:val="20"/>
          <w:lang w:val="tr-TR"/>
        </w:rPr>
        <w:t xml:space="preserve"> mẫu thí nghiệm</w:t>
      </w:r>
      <w:r w:rsidR="00E5071C">
        <w:rPr>
          <w:szCs w:val="20"/>
          <w:lang w:val="tr-TR"/>
        </w:rPr>
        <w:t xml:space="preserve"> V</w:t>
      </w:r>
      <w:r w:rsidR="00E5071C" w:rsidRPr="0083551E">
        <w:rPr>
          <w:szCs w:val="20"/>
          <w:vertAlign w:val="subscript"/>
          <w:lang w:val="tr-TR"/>
        </w:rPr>
        <w:t>sa</w:t>
      </w:r>
      <w:r w:rsidR="00E5071C">
        <w:rPr>
          <w:szCs w:val="20"/>
          <w:vertAlign w:val="superscript"/>
          <w:lang w:val="tr-TR"/>
        </w:rPr>
        <w:t>tb</w:t>
      </w:r>
      <w:r w:rsidRPr="00541E7C">
        <w:rPr>
          <w:szCs w:val="20"/>
          <w:lang w:val="tr-TR"/>
        </w:rPr>
        <w:t xml:space="preserve">. Kết quả thí nghiệm </w:t>
      </w:r>
      <w:r>
        <w:rPr>
          <w:szCs w:val="20"/>
          <w:lang w:val="tr-TR"/>
        </w:rPr>
        <w:t>vận tốc xung siêu âm</w:t>
      </w:r>
      <w:r w:rsidRPr="00541E7C">
        <w:rPr>
          <w:szCs w:val="20"/>
          <w:lang w:val="tr-TR"/>
        </w:rPr>
        <w:t xml:space="preserve"> của các loại bê tông </w:t>
      </w:r>
      <w:r>
        <w:rPr>
          <w:szCs w:val="20"/>
          <w:lang w:val="tr-TR"/>
        </w:rPr>
        <w:t xml:space="preserve">theo thời gian </w:t>
      </w:r>
      <w:r w:rsidRPr="00541E7C">
        <w:rPr>
          <w:szCs w:val="20"/>
          <w:lang w:val="tr-TR"/>
        </w:rPr>
        <w:t>được thể h</w:t>
      </w:r>
      <w:r>
        <w:rPr>
          <w:szCs w:val="20"/>
          <w:lang w:val="tr-TR"/>
        </w:rPr>
        <w:t xml:space="preserve">iện trên Hình </w:t>
      </w:r>
      <w:r w:rsidR="009B7890">
        <w:rPr>
          <w:szCs w:val="20"/>
          <w:lang w:val="tr-TR"/>
        </w:rPr>
        <w:t>6</w:t>
      </w:r>
      <w:r>
        <w:rPr>
          <w:szCs w:val="20"/>
          <w:lang w:val="tr-TR"/>
        </w:rPr>
        <w:t>.</w:t>
      </w:r>
      <w:r w:rsidR="00E5071C">
        <w:rPr>
          <w:szCs w:val="20"/>
          <w:lang w:val="tr-TR"/>
        </w:rPr>
        <w:t xml:space="preserve"> </w:t>
      </w:r>
    </w:p>
    <w:p w14:paraId="1CEF3E87" w14:textId="5057E922" w:rsidR="00707DCD" w:rsidRDefault="00861729" w:rsidP="00707DCD">
      <w:pPr>
        <w:ind w:firstLine="142"/>
        <w:rPr>
          <w:szCs w:val="20"/>
          <w:lang w:val="tr-TR"/>
        </w:rPr>
      </w:pPr>
      <w:r>
        <w:rPr>
          <w:noProof/>
          <w:szCs w:val="20"/>
        </w:rPr>
        <w:drawing>
          <wp:inline distT="0" distB="0" distL="0" distR="0" wp14:anchorId="7DE855BB" wp14:editId="24501F1D">
            <wp:extent cx="2894665" cy="1783110"/>
            <wp:effectExtent l="0" t="0" r="127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98160" cy="1785263"/>
                    </a:xfrm>
                    <a:prstGeom prst="rect">
                      <a:avLst/>
                    </a:prstGeom>
                    <a:noFill/>
                  </pic:spPr>
                </pic:pic>
              </a:graphicData>
            </a:graphic>
          </wp:inline>
        </w:drawing>
      </w:r>
    </w:p>
    <w:p w14:paraId="213E9484" w14:textId="46939767" w:rsidR="00707DCD" w:rsidRPr="00767A6E" w:rsidRDefault="00707DCD" w:rsidP="004D4133">
      <w:pPr>
        <w:pStyle w:val="Caption"/>
        <w:rPr>
          <w:lang w:val="tr-TR"/>
        </w:rPr>
      </w:pPr>
      <w:r w:rsidRPr="004D4133">
        <w:rPr>
          <w:b/>
          <w:lang w:val="tr-TR"/>
        </w:rPr>
        <w:t xml:space="preserve">Hình </w:t>
      </w:r>
      <w:r w:rsidR="009B7890" w:rsidRPr="004D4133">
        <w:rPr>
          <w:b/>
          <w:lang w:val="tr-TR"/>
        </w:rPr>
        <w:t>6</w:t>
      </w:r>
      <w:r w:rsidR="00AC09C9">
        <w:rPr>
          <w:b/>
          <w:lang w:val="tr-TR"/>
        </w:rPr>
        <w:t>:</w:t>
      </w:r>
      <w:bookmarkStart w:id="0" w:name="_GoBack"/>
      <w:bookmarkEnd w:id="0"/>
      <w:r w:rsidRPr="00767A6E">
        <w:rPr>
          <w:lang w:val="tr-TR"/>
        </w:rPr>
        <w:t xml:space="preserve"> </w:t>
      </w:r>
      <w:r w:rsidRPr="00AA2C9D">
        <w:rPr>
          <w:lang w:val="tr-TR"/>
        </w:rPr>
        <w:t xml:space="preserve">Ảnh hưởng của XLC đến </w:t>
      </w:r>
      <w:r w:rsidRPr="007412EC">
        <w:rPr>
          <w:lang w:val="tr-TR"/>
        </w:rPr>
        <w:t xml:space="preserve">vận tốc xung siêu âm </w:t>
      </w:r>
      <w:r>
        <w:rPr>
          <w:lang w:val="tr-TR"/>
        </w:rPr>
        <w:t>của các bê tông xi</w:t>
      </w:r>
      <w:r w:rsidRPr="00AA2C9D">
        <w:rPr>
          <w:lang w:val="tr-TR"/>
        </w:rPr>
        <w:t xml:space="preserve"> măng</w:t>
      </w:r>
    </w:p>
    <w:p w14:paraId="78D44CC3" w14:textId="049FFF09" w:rsidR="00707DCD" w:rsidRDefault="00F240A1" w:rsidP="00F240A1">
      <w:pPr>
        <w:rPr>
          <w:szCs w:val="20"/>
          <w:lang w:val="tr-TR"/>
        </w:rPr>
      </w:pPr>
      <w:r>
        <w:rPr>
          <w:szCs w:val="20"/>
          <w:lang w:val="tr-TR"/>
        </w:rPr>
        <w:t xml:space="preserve">Vận tốc xung siêu âm dùng để đánh giá </w:t>
      </w:r>
      <w:r w:rsidR="00FC4054">
        <w:rPr>
          <w:szCs w:val="20"/>
          <w:lang w:val="tr-TR"/>
        </w:rPr>
        <w:t xml:space="preserve">độ đặc chắc của bê tông, vận tốc xung siêu âm càng lớn thì bê tông có độ đặc chắc càng cao. </w:t>
      </w:r>
      <w:r w:rsidR="009B7890">
        <w:rPr>
          <w:szCs w:val="20"/>
          <w:lang w:val="tr-TR"/>
        </w:rPr>
        <w:t>Kết quả trên Hình 6</w:t>
      </w:r>
      <w:r w:rsidR="00707DCD">
        <w:rPr>
          <w:szCs w:val="20"/>
          <w:lang w:val="tr-TR"/>
        </w:rPr>
        <w:t xml:space="preserve"> cho thấy </w:t>
      </w:r>
      <w:r w:rsidR="00861729">
        <w:rPr>
          <w:szCs w:val="20"/>
          <w:lang w:val="tr-TR"/>
        </w:rPr>
        <w:t xml:space="preserve">ở các độ tuổi sớm </w:t>
      </w:r>
      <w:r w:rsidR="00E5071C">
        <w:rPr>
          <w:szCs w:val="20"/>
          <w:lang w:val="tr-TR"/>
        </w:rPr>
        <w:t xml:space="preserve">3 và 7 ngày </w:t>
      </w:r>
      <w:r w:rsidR="00E80EA4">
        <w:rPr>
          <w:szCs w:val="20"/>
          <w:lang w:val="tr-TR"/>
        </w:rPr>
        <w:t xml:space="preserve">bê tông đối chứng 0TBXL </w:t>
      </w:r>
      <w:r>
        <w:rPr>
          <w:szCs w:val="20"/>
          <w:lang w:val="tr-TR"/>
        </w:rPr>
        <w:t xml:space="preserve">chiếm ưu thế, ở các độ tuổi muộn 28 và 56 ngày các loại bê tông chất lượng cao chứa TB và XLC </w:t>
      </w:r>
      <w:r w:rsidR="00E80EA4">
        <w:rPr>
          <w:szCs w:val="20"/>
          <w:lang w:val="tr-TR"/>
        </w:rPr>
        <w:t xml:space="preserve">có vận tốc xung siêu âm </w:t>
      </w:r>
      <w:r>
        <w:rPr>
          <w:szCs w:val="20"/>
          <w:lang w:val="tr-TR"/>
        </w:rPr>
        <w:t>vượt trội so với bê tông đối chứng. Trong đó</w:t>
      </w:r>
      <w:r w:rsidR="00760B47">
        <w:rPr>
          <w:szCs w:val="20"/>
          <w:lang w:val="tr-TR"/>
        </w:rPr>
        <w:t>,</w:t>
      </w:r>
      <w:r>
        <w:rPr>
          <w:szCs w:val="20"/>
          <w:lang w:val="tr-TR"/>
        </w:rPr>
        <w:t xml:space="preserve"> bê tông 20TB35XL </w:t>
      </w:r>
      <w:r w:rsidR="007035E9">
        <w:rPr>
          <w:szCs w:val="20"/>
          <w:lang w:val="tr-TR"/>
        </w:rPr>
        <w:t xml:space="preserve">có vận tốc xung siêu âm </w:t>
      </w:r>
      <w:r w:rsidR="00707DCD">
        <w:rPr>
          <w:szCs w:val="20"/>
          <w:lang w:val="tr-TR"/>
        </w:rPr>
        <w:t xml:space="preserve">đạt giá trị cao nhất, kết quả </w:t>
      </w:r>
      <w:r w:rsidR="00385710">
        <w:rPr>
          <w:szCs w:val="20"/>
          <w:lang w:val="tr-TR"/>
        </w:rPr>
        <w:t xml:space="preserve">vận tốc xung siêu âm </w:t>
      </w:r>
      <w:r w:rsidR="00760B47">
        <w:rPr>
          <w:szCs w:val="20"/>
          <w:lang w:val="tr-TR"/>
        </w:rPr>
        <w:t xml:space="preserve">của các loại bê tông </w:t>
      </w:r>
      <w:r w:rsidR="008A0975">
        <w:rPr>
          <w:szCs w:val="20"/>
          <w:lang w:val="tr-TR"/>
        </w:rPr>
        <w:t xml:space="preserve">có xu </w:t>
      </w:r>
      <w:r w:rsidR="008A0975">
        <w:rPr>
          <w:szCs w:val="20"/>
          <w:lang w:val="tr-TR"/>
        </w:rPr>
        <w:lastRenderedPageBreak/>
        <w:t xml:space="preserve">hướng tương tự với </w:t>
      </w:r>
      <w:r w:rsidR="00707DCD">
        <w:rPr>
          <w:szCs w:val="20"/>
          <w:lang w:val="tr-TR"/>
        </w:rPr>
        <w:t>sự phát triển cường độ</w:t>
      </w:r>
      <w:r w:rsidR="007035E9">
        <w:rPr>
          <w:szCs w:val="20"/>
          <w:lang w:val="tr-TR"/>
        </w:rPr>
        <w:t xml:space="preserve"> của </w:t>
      </w:r>
      <w:r w:rsidR="00760B47">
        <w:rPr>
          <w:szCs w:val="20"/>
          <w:lang w:val="tr-TR"/>
        </w:rPr>
        <w:t>chúng</w:t>
      </w:r>
      <w:r w:rsidR="00707DCD">
        <w:rPr>
          <w:szCs w:val="20"/>
          <w:lang w:val="tr-TR"/>
        </w:rPr>
        <w:t xml:space="preserve">. </w:t>
      </w:r>
    </w:p>
    <w:p w14:paraId="4A330A4E" w14:textId="77777777" w:rsidR="007035E9" w:rsidRDefault="00707DCD" w:rsidP="007F6F91">
      <w:pPr>
        <w:pStyle w:val="Heading2"/>
        <w:numPr>
          <w:ilvl w:val="0"/>
          <w:numId w:val="0"/>
        </w:numPr>
      </w:pPr>
      <w:r w:rsidRPr="00541E7C">
        <w:t>3.5. Độ chống thấm nước</w:t>
      </w:r>
    </w:p>
    <w:p w14:paraId="3A4AC021" w14:textId="0D9BAB7E" w:rsidR="007035E9" w:rsidRPr="007035E9" w:rsidRDefault="007035E9" w:rsidP="007035E9">
      <w:pPr>
        <w:rPr>
          <w:b/>
          <w:szCs w:val="20"/>
          <w:lang w:val="tr-TR"/>
        </w:rPr>
      </w:pPr>
      <w:r>
        <w:rPr>
          <w:szCs w:val="20"/>
          <w:lang w:val="tr-TR"/>
        </w:rPr>
        <w:t>Thí nghiệm độ chống thấm nước của các</w:t>
      </w:r>
      <w:r w:rsidRPr="00FD4B60">
        <w:rPr>
          <w:szCs w:val="20"/>
          <w:lang w:val="tr-TR"/>
        </w:rPr>
        <w:t xml:space="preserve"> loại bê tông </w:t>
      </w:r>
      <w:r>
        <w:rPr>
          <w:szCs w:val="20"/>
          <w:lang w:val="tr-TR"/>
        </w:rPr>
        <w:t>chất lượng cao</w:t>
      </w:r>
      <w:r w:rsidRPr="00FD4B60">
        <w:rPr>
          <w:szCs w:val="20"/>
          <w:lang w:val="tr-TR"/>
        </w:rPr>
        <w:t xml:space="preserve"> được thí nghiệm ở </w:t>
      </w:r>
      <w:r>
        <w:rPr>
          <w:szCs w:val="20"/>
          <w:lang w:val="tr-TR"/>
        </w:rPr>
        <w:t xml:space="preserve">28 </w:t>
      </w:r>
      <w:r w:rsidRPr="00FD4B60">
        <w:rPr>
          <w:szCs w:val="20"/>
          <w:lang w:val="tr-TR"/>
        </w:rPr>
        <w:t xml:space="preserve">ngày tuổi (mỗi tổ gồm </w:t>
      </w:r>
      <w:r>
        <w:rPr>
          <w:szCs w:val="20"/>
          <w:lang w:val="tr-TR"/>
        </w:rPr>
        <w:t>6</w:t>
      </w:r>
      <w:r w:rsidRPr="00FD4B60">
        <w:rPr>
          <w:szCs w:val="20"/>
          <w:lang w:val="tr-TR"/>
        </w:rPr>
        <w:t xml:space="preserve"> mẫu</w:t>
      </w:r>
      <w:r>
        <w:rPr>
          <w:szCs w:val="20"/>
          <w:lang w:val="tr-TR"/>
        </w:rPr>
        <w:t xml:space="preserve"> trụ 150x150 mm</w:t>
      </w:r>
      <w:r w:rsidRPr="00FD4B60">
        <w:rPr>
          <w:szCs w:val="20"/>
          <w:lang w:val="tr-TR"/>
        </w:rPr>
        <w:t>).</w:t>
      </w:r>
      <w:r>
        <w:rPr>
          <w:szCs w:val="20"/>
          <w:lang w:val="tr-TR"/>
        </w:rPr>
        <w:t xml:space="preserve"> </w:t>
      </w:r>
      <w:r>
        <w:rPr>
          <w:bCs/>
          <w:szCs w:val="20"/>
          <w:lang w:val="pt-BR"/>
        </w:rPr>
        <w:t>Thí nghiệm được thực hiện với</w:t>
      </w:r>
      <w:r w:rsidRPr="004E0016">
        <w:rPr>
          <w:bCs/>
          <w:szCs w:val="20"/>
          <w:lang w:val="pt-BR"/>
        </w:rPr>
        <w:t xml:space="preserve"> </w:t>
      </w:r>
      <w:r w:rsidRPr="007035E9">
        <w:rPr>
          <w:bCs/>
          <w:szCs w:val="20"/>
          <w:lang w:val="pt-BR"/>
        </w:rPr>
        <w:t>á</w:t>
      </w:r>
      <w:r w:rsidRPr="007035E9">
        <w:rPr>
          <w:rStyle w:val="fontstyle01"/>
          <w:b w:val="0"/>
          <w:szCs w:val="20"/>
          <w:lang w:val="pt-BR"/>
        </w:rPr>
        <w:t xml:space="preserve">p lực nước </w:t>
      </w:r>
      <w:r>
        <w:rPr>
          <w:rStyle w:val="fontstyle01"/>
          <w:b w:val="0"/>
          <w:szCs w:val="20"/>
          <w:lang w:val="pt-BR"/>
        </w:rPr>
        <w:t>ở</w:t>
      </w:r>
      <w:r w:rsidRPr="007035E9">
        <w:rPr>
          <w:rStyle w:val="fontstyle01"/>
          <w:b w:val="0"/>
          <w:szCs w:val="20"/>
          <w:lang w:val="pt-BR"/>
        </w:rPr>
        <w:t xml:space="preserve"> mức tối đa là </w:t>
      </w:r>
      <w:r>
        <w:rPr>
          <w:rFonts w:eastAsia="Calibri"/>
          <w:szCs w:val="20"/>
          <w:lang w:val="pt-BR"/>
        </w:rPr>
        <w:t>1,8</w:t>
      </w:r>
      <w:r w:rsidRPr="004E0016">
        <w:rPr>
          <w:rFonts w:eastAsia="Calibri"/>
          <w:szCs w:val="20"/>
          <w:lang w:val="pt-BR"/>
        </w:rPr>
        <w:t xml:space="preserve"> </w:t>
      </w:r>
      <w:r>
        <w:rPr>
          <w:bCs/>
          <w:szCs w:val="20"/>
          <w:lang w:val="pt-BR"/>
        </w:rPr>
        <w:t>MPa.</w:t>
      </w:r>
      <w:r w:rsidRPr="004E0016">
        <w:rPr>
          <w:rStyle w:val="fontstyle01"/>
          <w:szCs w:val="20"/>
          <w:lang w:val="pt-BR"/>
        </w:rPr>
        <w:t xml:space="preserve"> </w:t>
      </w:r>
      <w:r w:rsidRPr="00541E7C">
        <w:rPr>
          <w:szCs w:val="20"/>
          <w:lang w:val="tr-TR"/>
        </w:rPr>
        <w:t xml:space="preserve">Kết quả thí nghiệm </w:t>
      </w:r>
      <w:r>
        <w:rPr>
          <w:szCs w:val="20"/>
          <w:lang w:val="tr-TR"/>
        </w:rPr>
        <w:t>cho thấy</w:t>
      </w:r>
      <w:r w:rsidRPr="00541E7C">
        <w:rPr>
          <w:szCs w:val="20"/>
          <w:lang w:val="tr-TR"/>
        </w:rPr>
        <w:t xml:space="preserve"> </w:t>
      </w:r>
      <w:r>
        <w:rPr>
          <w:szCs w:val="20"/>
          <w:lang w:val="tr-TR"/>
        </w:rPr>
        <w:t xml:space="preserve">tất cả </w:t>
      </w:r>
      <w:r w:rsidRPr="00541E7C">
        <w:rPr>
          <w:szCs w:val="20"/>
          <w:lang w:val="tr-TR"/>
        </w:rPr>
        <w:t xml:space="preserve">các loại bê tông </w:t>
      </w:r>
      <w:r>
        <w:rPr>
          <w:szCs w:val="20"/>
          <w:lang w:val="tr-TR"/>
        </w:rPr>
        <w:t xml:space="preserve">chất lượng cao có cấp chống thấm nước </w:t>
      </w:r>
      <w:r w:rsidR="00633DDA">
        <w:rPr>
          <w:szCs w:val="20"/>
          <w:lang w:val="tr-TR"/>
        </w:rPr>
        <w:t xml:space="preserve">đều </w:t>
      </w:r>
      <w:r>
        <w:rPr>
          <w:szCs w:val="20"/>
          <w:lang w:val="tr-TR"/>
        </w:rPr>
        <w:t>đạt trên cấp B16. Như</w:t>
      </w:r>
      <w:r w:rsidR="00FF65E1">
        <w:rPr>
          <w:szCs w:val="20"/>
          <w:lang w:val="tr-TR"/>
        </w:rPr>
        <w:t xml:space="preserve"> vậy với bê tông chất lượng cao, </w:t>
      </w:r>
      <w:r>
        <w:rPr>
          <w:szCs w:val="20"/>
          <w:lang w:val="tr-TR"/>
        </w:rPr>
        <w:t xml:space="preserve">độ chống thấm nước không còn là </w:t>
      </w:r>
      <w:r w:rsidR="00633DDA">
        <w:rPr>
          <w:szCs w:val="20"/>
          <w:lang w:val="tr-TR"/>
        </w:rPr>
        <w:t>chỉ tiêu</w:t>
      </w:r>
      <w:r>
        <w:rPr>
          <w:szCs w:val="20"/>
          <w:lang w:val="tr-TR"/>
        </w:rPr>
        <w:t xml:space="preserve"> quan trọng.</w:t>
      </w:r>
    </w:p>
    <w:p w14:paraId="3E9A2CD7" w14:textId="77777777" w:rsidR="00707DCD" w:rsidRPr="00767A6E" w:rsidRDefault="00707DCD" w:rsidP="00575493">
      <w:pPr>
        <w:ind w:firstLine="0"/>
        <w:rPr>
          <w:b/>
          <w:szCs w:val="20"/>
        </w:rPr>
      </w:pPr>
      <w:r>
        <w:rPr>
          <w:b/>
          <w:szCs w:val="20"/>
        </w:rPr>
        <w:t>4</w:t>
      </w:r>
      <w:r w:rsidRPr="00767A6E">
        <w:rPr>
          <w:b/>
          <w:szCs w:val="20"/>
        </w:rPr>
        <w:t xml:space="preserve">. </w:t>
      </w:r>
      <w:r>
        <w:rPr>
          <w:b/>
          <w:szCs w:val="20"/>
        </w:rPr>
        <w:t>KẾT LUẬN</w:t>
      </w:r>
    </w:p>
    <w:p w14:paraId="0841699B" w14:textId="1EBAC1EA" w:rsidR="00387D5D" w:rsidRPr="00354DAC" w:rsidRDefault="00387D5D" w:rsidP="00387D5D">
      <w:pPr>
        <w:rPr>
          <w:szCs w:val="20"/>
        </w:rPr>
      </w:pPr>
      <w:r>
        <w:rPr>
          <w:color w:val="242021"/>
          <w:szCs w:val="20"/>
        </w:rPr>
        <w:t xml:space="preserve">Từ các </w:t>
      </w:r>
      <w:r w:rsidRPr="00354DAC">
        <w:rPr>
          <w:color w:val="242021"/>
          <w:szCs w:val="20"/>
        </w:rPr>
        <w:t xml:space="preserve">kết quả </w:t>
      </w:r>
      <w:r>
        <w:rPr>
          <w:color w:val="242021"/>
          <w:szCs w:val="20"/>
        </w:rPr>
        <w:t>nghiên cứu,</w:t>
      </w:r>
      <w:r w:rsidRPr="00354DAC">
        <w:rPr>
          <w:color w:val="242021"/>
          <w:szCs w:val="20"/>
        </w:rPr>
        <w:t xml:space="preserve"> </w:t>
      </w:r>
      <w:r>
        <w:rPr>
          <w:color w:val="242021"/>
          <w:szCs w:val="20"/>
        </w:rPr>
        <w:t xml:space="preserve">có thể rút ra </w:t>
      </w:r>
      <w:r w:rsidRPr="00354DAC">
        <w:rPr>
          <w:color w:val="242021"/>
          <w:szCs w:val="20"/>
        </w:rPr>
        <w:t>một số kết luận như sau:</w:t>
      </w:r>
    </w:p>
    <w:p w14:paraId="507D1029" w14:textId="60E7B795" w:rsidR="00387D5D" w:rsidRDefault="00387D5D" w:rsidP="00387D5D">
      <w:pPr>
        <w:rPr>
          <w:szCs w:val="20"/>
        </w:rPr>
      </w:pPr>
      <w:proofErr w:type="gramStart"/>
      <w:r>
        <w:rPr>
          <w:szCs w:val="20"/>
        </w:rPr>
        <w:t>TB và XLC kéo dài thời gian đông kết của hồ xi măng, thời gian đông kết của hồ xi măng tỉ lệ thuận với hàm lượng TB và XLC sử dụng.</w:t>
      </w:r>
      <w:proofErr w:type="gramEnd"/>
      <w:r>
        <w:rPr>
          <w:szCs w:val="20"/>
        </w:rPr>
        <w:t xml:space="preserve"> </w:t>
      </w:r>
      <w:proofErr w:type="gramStart"/>
      <w:r>
        <w:rPr>
          <w:szCs w:val="20"/>
        </w:rPr>
        <w:t>Ảnh hưởng của TB đến thời gian đông kết lớn hơn so với XLC.</w:t>
      </w:r>
      <w:proofErr w:type="gramEnd"/>
      <w:r>
        <w:rPr>
          <w:szCs w:val="20"/>
        </w:rPr>
        <w:t xml:space="preserve"> </w:t>
      </w:r>
    </w:p>
    <w:p w14:paraId="68E1DF37" w14:textId="6ACB2583" w:rsidR="00387D5D" w:rsidRDefault="009473A8" w:rsidP="00387D5D">
      <w:pPr>
        <w:rPr>
          <w:szCs w:val="20"/>
        </w:rPr>
      </w:pPr>
      <w:r>
        <w:rPr>
          <w:szCs w:val="20"/>
        </w:rPr>
        <w:t xml:space="preserve">TB và </w:t>
      </w:r>
      <w:r w:rsidR="00387D5D">
        <w:rPr>
          <w:szCs w:val="20"/>
        </w:rPr>
        <w:t xml:space="preserve">XLC cải thiện độ sụt của của hỗn hợp bê tông, độ sụt của hỗn hợp bê tông tăng tỉ lệ thuận với hàm lượng XLC thay thế xi măng. Tuy nhiên, khi hàm lượng XLC lên đến </w:t>
      </w:r>
      <w:r>
        <w:rPr>
          <w:szCs w:val="20"/>
        </w:rPr>
        <w:t>45</w:t>
      </w:r>
      <w:r w:rsidR="00387D5D">
        <w:rPr>
          <w:szCs w:val="20"/>
        </w:rPr>
        <w:t xml:space="preserve">% thì độ sụt của hỗn hợp bê tông có dấu hiệu </w:t>
      </w:r>
      <w:r>
        <w:rPr>
          <w:szCs w:val="20"/>
        </w:rPr>
        <w:t>không tăng</w:t>
      </w:r>
      <w:r w:rsidR="00333488">
        <w:rPr>
          <w:szCs w:val="20"/>
        </w:rPr>
        <w:t xml:space="preserve"> thêm nữa</w:t>
      </w:r>
      <w:r w:rsidR="00387D5D">
        <w:rPr>
          <w:szCs w:val="20"/>
        </w:rPr>
        <w:t>.</w:t>
      </w:r>
      <w:r>
        <w:rPr>
          <w:szCs w:val="20"/>
        </w:rPr>
        <w:t xml:space="preserve"> </w:t>
      </w:r>
    </w:p>
    <w:p w14:paraId="1387AA6F" w14:textId="276EC613" w:rsidR="00387D5D" w:rsidRDefault="00333488" w:rsidP="00387D5D">
      <w:pPr>
        <w:rPr>
          <w:szCs w:val="20"/>
        </w:rPr>
      </w:pPr>
      <w:r>
        <w:rPr>
          <w:szCs w:val="20"/>
        </w:rPr>
        <w:t xml:space="preserve">TB và </w:t>
      </w:r>
      <w:r w:rsidR="00387D5D">
        <w:rPr>
          <w:szCs w:val="20"/>
        </w:rPr>
        <w:t>XLC làm giảm cường độ của bê tông ở các độ tuổi sớm</w:t>
      </w:r>
      <w:r>
        <w:rPr>
          <w:szCs w:val="20"/>
        </w:rPr>
        <w:t xml:space="preserve">, đặc biệt là </w:t>
      </w:r>
      <w:r w:rsidR="0008003E">
        <w:rPr>
          <w:szCs w:val="20"/>
        </w:rPr>
        <w:t>trước 3 ngày; ở</w:t>
      </w:r>
      <w:r w:rsidR="00387D5D">
        <w:rPr>
          <w:szCs w:val="20"/>
        </w:rPr>
        <w:t xml:space="preserve"> các độ tuổi muộn</w:t>
      </w:r>
      <w:r w:rsidR="003E1CAC">
        <w:rPr>
          <w:szCs w:val="20"/>
        </w:rPr>
        <w:t xml:space="preserve"> 28 và 56 ngày</w:t>
      </w:r>
      <w:r w:rsidR="00387D5D">
        <w:rPr>
          <w:szCs w:val="20"/>
        </w:rPr>
        <w:t xml:space="preserve">, </w:t>
      </w:r>
      <w:r w:rsidR="0008003E">
        <w:rPr>
          <w:szCs w:val="20"/>
        </w:rPr>
        <w:t>c</w:t>
      </w:r>
      <w:r w:rsidR="0008003E">
        <w:rPr>
          <w:szCs w:val="20"/>
          <w:lang w:val="tr-TR"/>
        </w:rPr>
        <w:t xml:space="preserve">ường độ của các loại bê tông chất lượng cao chứa TB và XLC thấp hơn không đáng kể so với bê tông đối chứng và </w:t>
      </w:r>
      <w:r w:rsidR="00031414">
        <w:rPr>
          <w:szCs w:val="20"/>
          <w:lang w:val="tr-TR"/>
        </w:rPr>
        <w:t>đều đạt trên 60 và 70 MPa</w:t>
      </w:r>
      <w:r w:rsidR="0008003E">
        <w:rPr>
          <w:szCs w:val="20"/>
          <w:lang w:val="tr-TR"/>
        </w:rPr>
        <w:t xml:space="preserve"> tương ứng </w:t>
      </w:r>
      <w:r w:rsidR="0008003E">
        <w:rPr>
          <w:szCs w:val="20"/>
        </w:rPr>
        <w:t>28 và 56 ngày</w:t>
      </w:r>
      <w:r w:rsidR="00031414">
        <w:rPr>
          <w:szCs w:val="20"/>
        </w:rPr>
        <w:t>.</w:t>
      </w:r>
      <w:r w:rsidR="008E45E8">
        <w:rPr>
          <w:szCs w:val="20"/>
        </w:rPr>
        <w:t xml:space="preserve"> Riêng bê tông </w:t>
      </w:r>
      <w:r w:rsidR="008E45E8">
        <w:rPr>
          <w:szCs w:val="20"/>
          <w:lang w:val="tr-TR"/>
        </w:rPr>
        <w:t xml:space="preserve">20TB35XL đạt trên 70 MPa ở </w:t>
      </w:r>
      <w:r w:rsidR="008E45E8">
        <w:rPr>
          <w:szCs w:val="20"/>
        </w:rPr>
        <w:t xml:space="preserve">28 ngày. </w:t>
      </w:r>
      <w:r w:rsidR="00387D5D">
        <w:rPr>
          <w:szCs w:val="20"/>
        </w:rPr>
        <w:t xml:space="preserve">Trong nghiên cứu này, </w:t>
      </w:r>
      <w:r>
        <w:rPr>
          <w:szCs w:val="20"/>
        </w:rPr>
        <w:t xml:space="preserve">bê tông sử dụng </w:t>
      </w:r>
      <w:r w:rsidR="00031414">
        <w:rPr>
          <w:szCs w:val="20"/>
        </w:rPr>
        <w:t xml:space="preserve">kết hợp </w:t>
      </w:r>
      <w:r>
        <w:rPr>
          <w:szCs w:val="20"/>
        </w:rPr>
        <w:t>20%TB và 35%</w:t>
      </w:r>
      <w:r w:rsidR="00387D5D">
        <w:rPr>
          <w:szCs w:val="20"/>
        </w:rPr>
        <w:t xml:space="preserve">XLC </w:t>
      </w:r>
      <w:r w:rsidR="00031414">
        <w:rPr>
          <w:szCs w:val="20"/>
        </w:rPr>
        <w:t>(</w:t>
      </w:r>
      <w:r w:rsidR="00031414">
        <w:rPr>
          <w:szCs w:val="20"/>
          <w:lang w:val="tr-TR"/>
        </w:rPr>
        <w:t>20TB35XL)</w:t>
      </w:r>
      <w:r w:rsidR="00031414">
        <w:rPr>
          <w:szCs w:val="20"/>
        </w:rPr>
        <w:t xml:space="preserve"> </w:t>
      </w:r>
      <w:r>
        <w:rPr>
          <w:szCs w:val="20"/>
        </w:rPr>
        <w:t>là tối ưu.</w:t>
      </w:r>
    </w:p>
    <w:p w14:paraId="2834DFA9" w14:textId="77777777" w:rsidR="004A3CB1" w:rsidRDefault="004A3CB1" w:rsidP="00707DCD">
      <w:pPr>
        <w:pStyle w:val="11TiliuthamkhoTiu"/>
        <w:spacing w:before="120" w:after="120"/>
      </w:pPr>
      <w:r>
        <w:t>Tài liệu tham khảo</w:t>
      </w:r>
    </w:p>
    <w:p w14:paraId="05C62567" w14:textId="77777777" w:rsidR="00BC1B10" w:rsidRDefault="00427CA2" w:rsidP="00BC1B10">
      <w:pPr>
        <w:pStyle w:val="10TiliuthamkhoNidung"/>
        <w:tabs>
          <w:tab w:val="clear" w:pos="454"/>
          <w:tab w:val="num" w:pos="284"/>
        </w:tabs>
        <w:ind w:left="0" w:firstLine="0"/>
        <w:rPr>
          <w:rFonts w:ascii="Times New Roman" w:hAnsi="Times New Roman"/>
          <w:iCs/>
          <w:color w:val="000000"/>
          <w:szCs w:val="16"/>
        </w:rPr>
      </w:pPr>
      <w:r w:rsidRPr="00BC1B10">
        <w:rPr>
          <w:rFonts w:ascii="Times New Roman" w:hAnsi="Times New Roman"/>
          <w:color w:val="000000"/>
          <w:szCs w:val="16"/>
        </w:rPr>
        <w:t>Ji-Liang Wang, kai-Min Niu, Zhi-Feng Yang Ming-Kai Zhou, Li-Qun Sun, Guo-Ju Ke,</w:t>
      </w:r>
      <w:r w:rsidRPr="00BC1B10">
        <w:rPr>
          <w:rFonts w:ascii="Times New Roman" w:hAnsi="Times New Roman"/>
          <w:szCs w:val="16"/>
        </w:rPr>
        <w:t xml:space="preserve"> “</w:t>
      </w:r>
      <w:r w:rsidRPr="00BC1B10">
        <w:rPr>
          <w:rFonts w:ascii="Times New Roman" w:hAnsi="Times New Roman"/>
          <w:bCs/>
          <w:color w:val="000000"/>
          <w:szCs w:val="16"/>
        </w:rPr>
        <w:t>Effects of Fly ash and Ground Granulated Blast-Furnaces Slag on Properties of High-Strength Concrete”</w:t>
      </w:r>
      <w:r w:rsidRPr="00BC1B10">
        <w:rPr>
          <w:rFonts w:ascii="Times New Roman" w:hAnsi="Times New Roman"/>
          <w:bCs/>
          <w:szCs w:val="16"/>
        </w:rPr>
        <w:t xml:space="preserve">, </w:t>
      </w:r>
      <w:r w:rsidRPr="00BC1B10">
        <w:rPr>
          <w:rFonts w:ascii="Times New Roman" w:hAnsi="Times New Roman"/>
          <w:i/>
          <w:iCs/>
          <w:color w:val="000000"/>
          <w:szCs w:val="16"/>
        </w:rPr>
        <w:t>Key Engineering Materials</w:t>
      </w:r>
      <w:r w:rsidRPr="00BC1B10">
        <w:rPr>
          <w:rFonts w:ascii="Times New Roman" w:hAnsi="Times New Roman"/>
          <w:iCs/>
          <w:color w:val="000000"/>
          <w:szCs w:val="16"/>
        </w:rPr>
        <w:t>, Vols. 405-406 (2009), pp 219-225</w:t>
      </w:r>
      <w:r w:rsidR="00BC1B10">
        <w:rPr>
          <w:rFonts w:ascii="Times New Roman" w:hAnsi="Times New Roman"/>
          <w:iCs/>
          <w:color w:val="000000"/>
          <w:szCs w:val="16"/>
        </w:rPr>
        <w:t>.</w:t>
      </w:r>
    </w:p>
    <w:p w14:paraId="69A8477D" w14:textId="77777777" w:rsidR="00333488" w:rsidRPr="00333488" w:rsidRDefault="00F819D4" w:rsidP="00333488">
      <w:pPr>
        <w:pStyle w:val="10TiliuthamkhoNidung"/>
        <w:tabs>
          <w:tab w:val="clear" w:pos="454"/>
          <w:tab w:val="num" w:pos="284"/>
        </w:tabs>
        <w:ind w:left="0" w:firstLine="0"/>
      </w:pPr>
      <w:r w:rsidRPr="00F819D4">
        <w:rPr>
          <w:rFonts w:ascii="Times New Roman" w:hAnsi="Times New Roman"/>
          <w:color w:val="000000"/>
          <w:szCs w:val="16"/>
        </w:rPr>
        <w:t>Gengying Li, Xiaohua Zhao</w:t>
      </w:r>
      <w:r>
        <w:rPr>
          <w:rFonts w:ascii="Times New Roman" w:hAnsi="Times New Roman"/>
          <w:color w:val="000000"/>
          <w:szCs w:val="16"/>
        </w:rPr>
        <w:t>, “</w:t>
      </w:r>
      <w:r w:rsidR="00BC1B10" w:rsidRPr="00F819D4">
        <w:rPr>
          <w:rFonts w:ascii="Times New Roman" w:hAnsi="Times New Roman"/>
          <w:color w:val="000000"/>
          <w:szCs w:val="16"/>
        </w:rPr>
        <w:t>Properties of concrete incorporating fly ash and ground granulated blast-furnace slag</w:t>
      </w:r>
      <w:r>
        <w:rPr>
          <w:rFonts w:ascii="Times New Roman" w:hAnsi="Times New Roman"/>
          <w:color w:val="000000"/>
          <w:szCs w:val="16"/>
        </w:rPr>
        <w:t>”</w:t>
      </w:r>
      <w:r w:rsidRPr="00F819D4">
        <w:rPr>
          <w:rFonts w:ascii="Times New Roman" w:hAnsi="Times New Roman"/>
          <w:color w:val="000000"/>
          <w:szCs w:val="16"/>
        </w:rPr>
        <w:t xml:space="preserve">, </w:t>
      </w:r>
      <w:r w:rsidRPr="00F819D4">
        <w:rPr>
          <w:rFonts w:ascii="Times New Roman" w:hAnsi="Times New Roman"/>
          <w:i/>
          <w:color w:val="000000"/>
          <w:szCs w:val="16"/>
        </w:rPr>
        <w:t>Cement &amp; Concrete Composites</w:t>
      </w:r>
      <w:r w:rsidRPr="00F819D4">
        <w:rPr>
          <w:rFonts w:ascii="Times New Roman" w:hAnsi="Times New Roman"/>
          <w:color w:val="000000"/>
          <w:szCs w:val="16"/>
        </w:rPr>
        <w:t xml:space="preserve"> </w:t>
      </w:r>
      <w:r>
        <w:rPr>
          <w:rFonts w:ascii="Times New Roman" w:hAnsi="Times New Roman"/>
          <w:color w:val="000000"/>
          <w:szCs w:val="16"/>
        </w:rPr>
        <w:t xml:space="preserve">Vol. </w:t>
      </w:r>
      <w:r w:rsidRPr="00F819D4">
        <w:rPr>
          <w:rFonts w:ascii="Times New Roman" w:hAnsi="Times New Roman"/>
          <w:color w:val="000000"/>
          <w:szCs w:val="16"/>
        </w:rPr>
        <w:t>25 (2003)</w:t>
      </w:r>
      <w:r>
        <w:rPr>
          <w:rFonts w:ascii="Times New Roman" w:hAnsi="Times New Roman"/>
          <w:color w:val="000000"/>
          <w:szCs w:val="16"/>
        </w:rPr>
        <w:t>,</w:t>
      </w:r>
      <w:r w:rsidRPr="00F819D4">
        <w:rPr>
          <w:rFonts w:ascii="Times New Roman" w:hAnsi="Times New Roman"/>
          <w:color w:val="000000"/>
          <w:szCs w:val="16"/>
        </w:rPr>
        <w:t xml:space="preserve"> </w:t>
      </w:r>
      <w:r>
        <w:rPr>
          <w:rFonts w:ascii="Times New Roman" w:hAnsi="Times New Roman"/>
          <w:color w:val="000000"/>
          <w:szCs w:val="16"/>
        </w:rPr>
        <w:t xml:space="preserve">pp. </w:t>
      </w:r>
      <w:r w:rsidRPr="00F819D4">
        <w:rPr>
          <w:rFonts w:ascii="Times New Roman" w:hAnsi="Times New Roman"/>
          <w:color w:val="000000"/>
          <w:szCs w:val="16"/>
        </w:rPr>
        <w:t>293–299</w:t>
      </w:r>
      <w:r>
        <w:rPr>
          <w:rFonts w:ascii="Times New Roman" w:hAnsi="Times New Roman"/>
          <w:color w:val="000000"/>
          <w:szCs w:val="16"/>
        </w:rPr>
        <w:t>.</w:t>
      </w:r>
      <w:r w:rsidR="00333488">
        <w:rPr>
          <w:rFonts w:ascii="Times New Roman" w:hAnsi="Times New Roman"/>
          <w:color w:val="000000"/>
          <w:szCs w:val="16"/>
        </w:rPr>
        <w:t xml:space="preserve"> </w:t>
      </w:r>
    </w:p>
    <w:p w14:paraId="5633A520" w14:textId="77777777" w:rsidR="000F08FB" w:rsidRDefault="00333488" w:rsidP="000F08FB">
      <w:pPr>
        <w:pStyle w:val="10TiliuthamkhoNidung"/>
        <w:tabs>
          <w:tab w:val="clear" w:pos="454"/>
          <w:tab w:val="num" w:pos="284"/>
        </w:tabs>
        <w:ind w:left="0" w:firstLine="0"/>
        <w:rPr>
          <w:bCs/>
          <w:iCs/>
          <w:szCs w:val="16"/>
        </w:rPr>
      </w:pPr>
      <w:r w:rsidRPr="00893048">
        <w:rPr>
          <w:bCs/>
          <w:iCs/>
          <w:szCs w:val="16"/>
        </w:rPr>
        <w:t xml:space="preserve">Nguyễn Tấn Khoa, Nguyễn Thanh Sang, “Ảnh hưởng của xỉ lò cao đến độ thấm ion clo của bê tông cát và ứng dụng cho các kết cấu bê tông cốt thép ven biển”, </w:t>
      </w:r>
      <w:r w:rsidRPr="00893048">
        <w:rPr>
          <w:bCs/>
          <w:i/>
          <w:iCs/>
          <w:szCs w:val="16"/>
        </w:rPr>
        <w:t>Kỷ yếu Hội thảo khoa học Quốc gia Ứng dụng công nghệ mới trong công trình xanh</w:t>
      </w:r>
      <w:r w:rsidRPr="00893048">
        <w:rPr>
          <w:bCs/>
          <w:iCs/>
          <w:szCs w:val="16"/>
        </w:rPr>
        <w:t xml:space="preserve">, 2019, trang 1-12. </w:t>
      </w:r>
    </w:p>
    <w:p w14:paraId="1281677A" w14:textId="77777777" w:rsidR="000F08FB" w:rsidRDefault="000F08FB" w:rsidP="000F08FB">
      <w:pPr>
        <w:pStyle w:val="10TiliuthamkhoNidung"/>
        <w:tabs>
          <w:tab w:val="clear" w:pos="454"/>
          <w:tab w:val="num" w:pos="284"/>
        </w:tabs>
        <w:ind w:left="0" w:firstLine="0"/>
        <w:rPr>
          <w:bCs/>
          <w:iCs/>
          <w:szCs w:val="16"/>
        </w:rPr>
      </w:pPr>
      <w:r w:rsidRPr="000F08FB">
        <w:rPr>
          <w:szCs w:val="20"/>
          <w:lang w:val="tr-TR"/>
        </w:rPr>
        <w:t xml:space="preserve">Bộ Khoa học và Công nghệ, TCVN 3105-1993, </w:t>
      </w:r>
      <w:r w:rsidRPr="000F08FB">
        <w:rPr>
          <w:szCs w:val="20"/>
        </w:rPr>
        <w:t>Hỗn hợp bê tông và bê tông nặng - Lấy mẫu, chế tạo và bảo dưỡng mẫu thử.</w:t>
      </w:r>
    </w:p>
    <w:p w14:paraId="45BBAE32" w14:textId="77777777" w:rsidR="00463998" w:rsidRDefault="000F08FB" w:rsidP="00463998">
      <w:pPr>
        <w:pStyle w:val="10TiliuthamkhoNidung"/>
        <w:tabs>
          <w:tab w:val="clear" w:pos="454"/>
          <w:tab w:val="num" w:pos="284"/>
        </w:tabs>
        <w:ind w:left="0" w:firstLine="0"/>
        <w:rPr>
          <w:bCs/>
          <w:iCs/>
          <w:szCs w:val="16"/>
        </w:rPr>
      </w:pPr>
      <w:r w:rsidRPr="000F08FB">
        <w:rPr>
          <w:szCs w:val="20"/>
          <w:lang w:val="tr-TR"/>
        </w:rPr>
        <w:t xml:space="preserve">Bộ Khoa học và Công nghệ, </w:t>
      </w:r>
      <w:r w:rsidRPr="000F08FB">
        <w:rPr>
          <w:bCs/>
          <w:szCs w:val="20"/>
          <w:shd w:val="clear" w:color="auto" w:fill="FFFFFF"/>
          <w:lang w:val="vi-VN"/>
        </w:rPr>
        <w:t>TCVN 6017</w:t>
      </w:r>
      <w:r w:rsidRPr="000F08FB">
        <w:rPr>
          <w:szCs w:val="20"/>
          <w:lang w:val="tr-TR"/>
        </w:rPr>
        <w:t xml:space="preserve">-2015, </w:t>
      </w:r>
      <w:r w:rsidRPr="000F08FB">
        <w:rPr>
          <w:szCs w:val="20"/>
        </w:rPr>
        <w:t>Xi măng - Phương pháp xác định thời gian đông kết và độ ổn định thể tích.</w:t>
      </w:r>
    </w:p>
    <w:p w14:paraId="413DDD02" w14:textId="77777777" w:rsidR="00463998" w:rsidRDefault="000F08FB" w:rsidP="00463998">
      <w:pPr>
        <w:pStyle w:val="10TiliuthamkhoNidung"/>
        <w:tabs>
          <w:tab w:val="clear" w:pos="454"/>
          <w:tab w:val="num" w:pos="284"/>
        </w:tabs>
        <w:ind w:left="0" w:firstLine="0"/>
        <w:rPr>
          <w:szCs w:val="20"/>
          <w:shd w:val="clear" w:color="auto" w:fill="FFFFFF"/>
        </w:rPr>
      </w:pPr>
      <w:r w:rsidRPr="00463998">
        <w:rPr>
          <w:szCs w:val="20"/>
          <w:lang w:val="tr-TR"/>
        </w:rPr>
        <w:t xml:space="preserve">Bộ Khoa học và Công nghệ, TCVN 3106-1993, </w:t>
      </w:r>
      <w:r w:rsidRPr="00463998">
        <w:rPr>
          <w:szCs w:val="20"/>
          <w:shd w:val="clear" w:color="auto" w:fill="FFFFFF"/>
        </w:rPr>
        <w:t>Hỗn hợp bê tông nặng - phương pháp thử độ sụt.</w:t>
      </w:r>
    </w:p>
    <w:p w14:paraId="39A69E24" w14:textId="7D54696B" w:rsidR="00463998" w:rsidRPr="00463998" w:rsidRDefault="00463998" w:rsidP="00463998">
      <w:pPr>
        <w:pStyle w:val="10TiliuthamkhoNidung"/>
        <w:tabs>
          <w:tab w:val="clear" w:pos="454"/>
          <w:tab w:val="num" w:pos="284"/>
        </w:tabs>
        <w:ind w:left="0" w:firstLine="0"/>
        <w:rPr>
          <w:szCs w:val="20"/>
          <w:shd w:val="clear" w:color="auto" w:fill="FFFFFF"/>
        </w:rPr>
      </w:pPr>
      <w:r w:rsidRPr="00463998">
        <w:rPr>
          <w:szCs w:val="20"/>
          <w:lang w:val="tr-TR"/>
        </w:rPr>
        <w:t>Bộ Khoa học và Công nghệ</w:t>
      </w:r>
      <w:r w:rsidRPr="00463998">
        <w:rPr>
          <w:b/>
          <w:bCs/>
          <w:szCs w:val="20"/>
          <w:shd w:val="clear" w:color="auto" w:fill="FFFFFF"/>
        </w:rPr>
        <w:t xml:space="preserve"> </w:t>
      </w:r>
      <w:r w:rsidRPr="00463998">
        <w:rPr>
          <w:bCs/>
          <w:szCs w:val="20"/>
          <w:shd w:val="clear" w:color="auto" w:fill="FFFFFF"/>
        </w:rPr>
        <w:t>TCVN 3118-1993,</w:t>
      </w:r>
      <w:r w:rsidRPr="00463998">
        <w:rPr>
          <w:b/>
          <w:bCs/>
          <w:szCs w:val="20"/>
          <w:shd w:val="clear" w:color="auto" w:fill="FFFFFF"/>
        </w:rPr>
        <w:t xml:space="preserve"> </w:t>
      </w:r>
      <w:r w:rsidRPr="00463998">
        <w:rPr>
          <w:szCs w:val="20"/>
          <w:shd w:val="clear" w:color="auto" w:fill="FFFFFF"/>
        </w:rPr>
        <w:t>Bê tông nặng – phương pháp xác định cường độ nén</w:t>
      </w:r>
    </w:p>
    <w:p w14:paraId="46BFBA27" w14:textId="77777777" w:rsidR="00463998" w:rsidRPr="00463998" w:rsidRDefault="000F08FB" w:rsidP="00463998">
      <w:pPr>
        <w:pStyle w:val="10TiliuthamkhoNidung"/>
        <w:tabs>
          <w:tab w:val="clear" w:pos="454"/>
          <w:tab w:val="num" w:pos="284"/>
        </w:tabs>
        <w:ind w:left="0" w:firstLine="0"/>
        <w:rPr>
          <w:bCs/>
          <w:iCs/>
          <w:szCs w:val="16"/>
        </w:rPr>
      </w:pPr>
      <w:r w:rsidRPr="00463998">
        <w:rPr>
          <w:szCs w:val="20"/>
          <w:lang w:val="tr-TR"/>
        </w:rPr>
        <w:t xml:space="preserve">Bộ Khoa học và Công nghệ, TCVN 3120-1993, </w:t>
      </w:r>
      <w:r w:rsidRPr="00463998">
        <w:rPr>
          <w:szCs w:val="20"/>
          <w:shd w:val="clear" w:color="auto" w:fill="FFFFFF"/>
        </w:rPr>
        <w:t>Bê tông nặng - phương pháp thử cường độ kéo khi bửa.</w:t>
      </w:r>
    </w:p>
    <w:p w14:paraId="609A7060" w14:textId="77777777" w:rsidR="00463998" w:rsidRPr="00463998" w:rsidRDefault="000F08FB" w:rsidP="00463998">
      <w:pPr>
        <w:pStyle w:val="10TiliuthamkhoNidung"/>
        <w:tabs>
          <w:tab w:val="clear" w:pos="454"/>
          <w:tab w:val="num" w:pos="284"/>
        </w:tabs>
        <w:ind w:left="0" w:firstLine="0"/>
        <w:rPr>
          <w:bCs/>
          <w:iCs/>
          <w:szCs w:val="16"/>
        </w:rPr>
      </w:pPr>
      <w:r w:rsidRPr="00463998">
        <w:rPr>
          <w:szCs w:val="20"/>
          <w:lang w:val="tr-TR"/>
        </w:rPr>
        <w:t xml:space="preserve">Bộ Khoa học và Công nghệ, TCVN 9357-2012, </w:t>
      </w:r>
      <w:r w:rsidRPr="00463998">
        <w:rPr>
          <w:bCs/>
          <w:color w:val="000000"/>
          <w:szCs w:val="20"/>
        </w:rPr>
        <w:t>Bê tông nặng - Phương pháp thử không phá hủy - Đánh giá chất lượng bê tông bằng vận tốc xung siêu âm.</w:t>
      </w:r>
    </w:p>
    <w:p w14:paraId="47F0238A" w14:textId="6F737CCB" w:rsidR="00333488" w:rsidRPr="00463998" w:rsidRDefault="00463998" w:rsidP="00463998">
      <w:pPr>
        <w:pStyle w:val="10TiliuthamkhoNidung"/>
        <w:tabs>
          <w:tab w:val="clear" w:pos="454"/>
          <w:tab w:val="num" w:pos="284"/>
        </w:tabs>
        <w:ind w:left="0" w:firstLine="0"/>
        <w:rPr>
          <w:bCs/>
          <w:iCs/>
          <w:szCs w:val="16"/>
        </w:rPr>
      </w:pPr>
      <w:r>
        <w:rPr>
          <w:szCs w:val="20"/>
          <w:lang w:val="tr-TR"/>
        </w:rPr>
        <w:t xml:space="preserve"> </w:t>
      </w:r>
      <w:r w:rsidR="000F08FB" w:rsidRPr="00463998">
        <w:rPr>
          <w:szCs w:val="20"/>
          <w:lang w:val="tr-TR"/>
        </w:rPr>
        <w:t xml:space="preserve">Bộ Khoa học và Công nghệ, TCVN 3116-1993, </w:t>
      </w:r>
      <w:r w:rsidR="000F08FB" w:rsidRPr="00463998">
        <w:rPr>
          <w:bCs/>
          <w:color w:val="000000"/>
          <w:szCs w:val="20"/>
        </w:rPr>
        <w:t>Bê tông nặng - Phương pháp xác định độ chống thấm nước.</w:t>
      </w:r>
    </w:p>
    <w:sectPr w:rsidR="00333488" w:rsidRPr="00463998" w:rsidSect="00333488">
      <w:type w:val="continuous"/>
      <w:pgSz w:w="10773" w:h="15026" w:code="9"/>
      <w:pgMar w:top="567" w:right="567" w:bottom="567" w:left="567" w:header="284" w:footer="284" w:gutter="0"/>
      <w:cols w:num="2" w:space="284"/>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1"/>
    </wne:keymap>
    <wne:keymap wne:kcmPrimary="0430">
      <wne:acd wne:acdName="acd32"/>
    </wne:keymap>
    <wne:keymap wne:kcmPrimary="0431">
      <wne:acd wne:acdName="acd26"/>
    </wne:keymap>
    <wne:keymap wne:kcmPrimary="0432">
      <wne:acd wne:acdName="acd27"/>
    </wne:keymap>
    <wne:keymap wne:kcmPrimary="0433">
      <wne:acd wne:acdName="acd28"/>
    </wne:keymap>
    <wne:keymap wne:kcmPrimary="0434">
      <wne:acd wne:acdName="acd29"/>
    </wne:keymap>
    <wne:keymap wne:kcmPrimary="0435">
      <wne:acd wne:acdName="acd30"/>
    </wne:keymap>
    <wne:keymap wne:kcmPrimary="0436">
      <wne:acd wne:acdName="acd2"/>
    </wne:keymap>
    <wne:keymap wne:kcmPrimary="0437">
      <wne:acd wne:acdName="acd3"/>
    </wne:keymap>
    <wne:keymap wne:kcmPrimary="0438">
      <wne:acd wne:acdName="acd5"/>
    </wne:keymap>
    <wne:keymap wne:kcmPrimary="0439">
      <wne:acd wne:acdName="acd6"/>
    </wne:keymap>
    <wne:keymap wne:kcmPrimary="0443">
      <wne:acd wne:acdName="acd10"/>
    </wne:keymap>
    <wne:keymap wne:kcmPrimary="0448">
      <wne:acd wne:acdName="acd0"/>
    </wne:keymap>
    <wne:keymap wne:kcmPrimary="0454">
      <wne:acd wne:acdName="acd31"/>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Entry wne:acdName="acd21"/>
      <wne:acdEntry wne:acdName="acd22"/>
      <wne:acdEntry wne:acdName="acd23"/>
      <wne:acdEntry wne:acdName="acd24"/>
      <wne:acdEntry wne:acdName="acd25"/>
      <wne:acdEntry wne:acdName="acd26"/>
      <wne:acdEntry wne:acdName="acd27"/>
      <wne:acdEntry wne:acdName="acd28"/>
      <wne:acdEntry wne:acdName="acd29"/>
      <wne:acdEntry wne:acdName="acd30"/>
      <wne:acdEntry wne:acdName="acd31"/>
      <wne:acdEntry wne:acdName="acd32"/>
    </wne:acdManifest>
  </wne:toolbars>
  <wne:acds>
    <wne:acd wne:argValue="AgBAACAAQwBoAPoAIAB0AGgA7QBjAGgAIABoAOwAbgBoAA==" wne:acdName="acd0" wne:fciIndexBasedOn="0065"/>
    <wne:acd wne:argValue="AQAAAAAA" wne:acdName="acd1" wne:fciIndexBasedOn="0065"/>
    <wne:acd wne:argValue="AQAAAAEA" wne:acdName="acd2" wne:fciIndexBasedOn="0065"/>
    <wne:acd wne:argValue="AQAAAAIA" wne:acdName="acd3" wne:fciIndexBasedOn="0065"/>
    <wne:acd wne:acdName="acd4" wne:fciIndexBasedOn="0065"/>
    <wne:acd wne:argValue="AQAAAAMA" wne:acdName="acd5" wne:fciIndexBasedOn="0065"/>
    <wne:acd wne:argValue="AQAAAAQA" wne:acdName="acd6" wne:fciIndexBasedOn="0065"/>
    <wne:acd wne:acdName="acd7" wne:fciIndexBasedOn="0065"/>
    <wne:acd wne:acdName="acd8" wne:fciIndexBasedOn="0065"/>
    <wne:acd wne:acdName="acd9" wne:fciIndexBasedOn="0065"/>
    <wne:acd wne:argValue="AQAAACIA" wne:acdName="acd10" wne:fciIndexBasedOn="0065"/>
    <wne:acd wne:argValue="AQAAACIA" wne:acdName="acd11" wne:fciIndexBasedOn="0065"/>
    <wne:acd wne:argValue="AQAAACIA" wne:acdName="acd12" wne:fciIndexBasedOn="0065"/>
    <wne:acd wne:acdName="acd13" wne:fciIndexBasedOn="0065"/>
    <wne:acd wne:acdName="acd14" wne:fciIndexBasedOn="0065"/>
    <wne:acd wne:acdName="acd15" wne:fciIndexBasedOn="0065"/>
    <wne:acd wne:acdName="acd16" wne:fciIndexBasedOn="0065"/>
    <wne:acd wne:acdName="acd17" wne:fciIndexBasedOn="0065"/>
    <wne:acd wne:acdName="acd18" wne:fciIndexBasedOn="0065"/>
    <wne:acd wne:acdName="acd19" wne:fciIndexBasedOn="0065"/>
    <wne:acd wne:acdName="acd20" wne:fciIndexBasedOn="0065"/>
    <wne:acd wne:acdName="acd21" wne:fciIndexBasedOn="0065"/>
    <wne:acd wne:acdName="acd22" wne:fciIndexBasedOn="0065"/>
    <wne:acd wne:acdName="acd23" wne:fciIndexBasedOn="0065"/>
    <wne:acd wne:acdName="acd24" wne:fciIndexBasedOn="0065"/>
    <wne:acd wne:acdName="acd25" wne:fciIndexBasedOn="0065"/>
    <wne:acd wne:argValue="AgBAADAAMQAgAFQAaQDqAHUAIAARAcEeIABiAOAAaQAgAGIA4QBvACAAKABWAGkAZQB0AG4AYQBt&#10;ACkA" wne:acdName="acd26" wne:fciIndexBasedOn="0065"/>
    <wne:acd wne:argValue="AgBAADAAMgAgAFQAaQDqAHUAIAARAcEeIABiAOAAaQAgAGIA4QBvACAAKABFAG4AZwBsAGkAcwBo&#10;ACkA" wne:acdName="acd27" wne:fciIndexBasedOn="0065"/>
    <wne:acd wne:argValue="AgBAADAAMwAgAFQA6gBuACAAdADhAGMAIABnAGkAox4gAGIA4ABpACAAYgDhAG8A" wne:acdName="acd28" wne:fciIndexBasedOn="0065"/>
    <wne:acd wne:argValue="AgBAADAANAAgABABoQFuACAAdgDLHiAAYwD0AG4AZwAgAHQA4QBjACAAYwDnHmEAIAB0AOEAYwAg&#10;AGcAaQCjHg==" wne:acdName="acd29" wne:fciIndexBasedOn="0065"/>
    <wne:acd wne:argValue="AgBAADAANQAgAFQA8wBtACAAdACvHnQAIAAtACAAQQBiAHMAdAByAGEAYwB0AA==" wne:acdName="acd30" wne:fciIndexBasedOn="0065"/>
    <wne:acd wne:argValue="AgBAADEAMAAgAFQA4ABpACAAbABpAMcedQAgAHQAaABhAG0AIABrAGgAox5vACAAKABOANkeaQAg&#10;AGQAdQBuAGcAKQA=" wne:acdName="acd31" wne:fciIndexBasedOn="0065"/>
    <wne:acd wne:argValue="AgBAADEAMQAgAFQA4ABpACAAbABpAMcedQAgAHQAaABhAG0AIABrAGgAox5vACAAKABUAGkA6gB1&#10;ACAAEQHBHikA" wne:acdName="acd32"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7B3313" w14:textId="77777777" w:rsidR="00A22E16" w:rsidRDefault="00A22E16">
      <w:r>
        <w:separator/>
      </w:r>
    </w:p>
  </w:endnote>
  <w:endnote w:type="continuationSeparator" w:id="0">
    <w:p w14:paraId="34609A14" w14:textId="77777777" w:rsidR="00A22E16" w:rsidRDefault="00A22E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Ntimes new roma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Bold">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6796BA" w14:textId="77777777" w:rsidR="003449B1" w:rsidRDefault="003449B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4A76DC" w14:textId="77777777" w:rsidR="00A22E16" w:rsidRDefault="00A22E16">
      <w:r>
        <w:separator/>
      </w:r>
    </w:p>
  </w:footnote>
  <w:footnote w:type="continuationSeparator" w:id="0">
    <w:p w14:paraId="351B7E79" w14:textId="77777777" w:rsidR="00A22E16" w:rsidRDefault="00A22E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CBF26F" w14:textId="1FDDA9AC" w:rsidR="003449B1" w:rsidRPr="003F4592" w:rsidRDefault="00A22E16" w:rsidP="001E146D">
    <w:pPr>
      <w:pStyle w:val="Header"/>
      <w:pBdr>
        <w:bottom w:val="single" w:sz="4" w:space="3" w:color="auto"/>
      </w:pBdr>
      <w:ind w:firstLine="0"/>
    </w:pPr>
    <w:sdt>
      <w:sdtPr>
        <w:id w:val="-1341927860"/>
        <w:placeholder>
          <w:docPart w:val="DefaultPlaceholder_1081868574"/>
        </w:placeholder>
      </w:sdtPr>
      <w:sdtEndPr/>
      <w:sdtContent>
        <w:r w:rsidR="003449B1">
          <w:rPr>
            <w:lang w:val="en-US"/>
          </w:rPr>
          <w:t>Phạm Ngọc Sách, Nguyễn Thanh Phương</w:t>
        </w:r>
      </w:sdtContent>
    </w:sdt>
    <w:r w:rsidR="003449B1">
      <w:tab/>
    </w:r>
    <w:r w:rsidR="003449B1">
      <w:fldChar w:fldCharType="begin"/>
    </w:r>
    <w:r w:rsidR="003449B1">
      <w:instrText xml:space="preserve"> PAGE   \* MERGEFORMAT </w:instrText>
    </w:r>
    <w:r w:rsidR="003449B1">
      <w:fldChar w:fldCharType="separate"/>
    </w:r>
    <w:r w:rsidR="00AC09C9">
      <w:rPr>
        <w:noProof/>
      </w:rPr>
      <w:t>4</w:t>
    </w:r>
    <w:r w:rsidR="003449B1">
      <w:rPr>
        <w:noProof/>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712C26" w14:textId="320CD323" w:rsidR="003449B1" w:rsidRPr="00B12AB1" w:rsidRDefault="003449B1" w:rsidP="001E146D">
    <w:pPr>
      <w:pStyle w:val="Header"/>
      <w:pBdr>
        <w:bottom w:val="single" w:sz="4" w:space="3" w:color="auto"/>
      </w:pBdr>
      <w:ind w:firstLine="0"/>
      <w:rPr>
        <w:lang w:val="en-US"/>
      </w:rPr>
    </w:pPr>
    <w:r w:rsidRPr="003F4592">
      <w:fldChar w:fldCharType="begin"/>
    </w:r>
    <w:r w:rsidRPr="003F4592">
      <w:instrText xml:space="preserve"> PAGE   \* MERGEFORMAT </w:instrText>
    </w:r>
    <w:r w:rsidRPr="003F4592">
      <w:fldChar w:fldCharType="separate"/>
    </w:r>
    <w:r w:rsidR="00AC09C9">
      <w:rPr>
        <w:noProof/>
      </w:rPr>
      <w:t>3</w:t>
    </w:r>
    <w:r w:rsidRPr="003F4592">
      <w:fldChar w:fldCharType="end"/>
    </w:r>
    <w:r w:rsidRPr="003F4592">
      <w:tab/>
    </w:r>
    <w:r>
      <w:rPr>
        <w:lang w:val="en-US"/>
      </w:rPr>
      <w:t>HỘI NGHỊ TỔNG KẾT HOẠT ĐỘNG SINH VIÊN NGHIÊN CỨU KHOA HỌC VÀ NHÓM SRT NĂM HỌC 2019-2020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A39FC"/>
    <w:multiLevelType w:val="hybridMultilevel"/>
    <w:tmpl w:val="566E14E4"/>
    <w:lvl w:ilvl="0" w:tplc="06A2F4B4">
      <w:start w:val="1"/>
      <w:numFmt w:val="bullet"/>
      <w:lvlText w:val=""/>
      <w:lvlJc w:val="left"/>
      <w:pPr>
        <w:tabs>
          <w:tab w:val="num" w:pos="1641"/>
        </w:tabs>
        <w:ind w:left="1641" w:hanging="360"/>
      </w:pPr>
      <w:rPr>
        <w:rFonts w:ascii="Wingdings" w:hAnsi="Wingdings" w:hint="default"/>
      </w:rPr>
    </w:lvl>
    <w:lvl w:ilvl="1" w:tplc="04090003" w:tentative="1">
      <w:start w:val="1"/>
      <w:numFmt w:val="bullet"/>
      <w:lvlText w:val="o"/>
      <w:lvlJc w:val="left"/>
      <w:pPr>
        <w:tabs>
          <w:tab w:val="num" w:pos="2001"/>
        </w:tabs>
        <w:ind w:left="2001" w:hanging="360"/>
      </w:pPr>
      <w:rPr>
        <w:rFonts w:ascii="Courier New" w:hAnsi="Courier New" w:cs="Courier New" w:hint="default"/>
      </w:rPr>
    </w:lvl>
    <w:lvl w:ilvl="2" w:tplc="04090005" w:tentative="1">
      <w:start w:val="1"/>
      <w:numFmt w:val="bullet"/>
      <w:lvlText w:val=""/>
      <w:lvlJc w:val="left"/>
      <w:pPr>
        <w:tabs>
          <w:tab w:val="num" w:pos="2721"/>
        </w:tabs>
        <w:ind w:left="2721" w:hanging="360"/>
      </w:pPr>
      <w:rPr>
        <w:rFonts w:ascii="Wingdings" w:hAnsi="Wingdings" w:hint="default"/>
      </w:rPr>
    </w:lvl>
    <w:lvl w:ilvl="3" w:tplc="04090001" w:tentative="1">
      <w:start w:val="1"/>
      <w:numFmt w:val="bullet"/>
      <w:lvlText w:val=""/>
      <w:lvlJc w:val="left"/>
      <w:pPr>
        <w:tabs>
          <w:tab w:val="num" w:pos="3441"/>
        </w:tabs>
        <w:ind w:left="3441" w:hanging="360"/>
      </w:pPr>
      <w:rPr>
        <w:rFonts w:ascii="Symbol" w:hAnsi="Symbol" w:hint="default"/>
      </w:rPr>
    </w:lvl>
    <w:lvl w:ilvl="4" w:tplc="04090003" w:tentative="1">
      <w:start w:val="1"/>
      <w:numFmt w:val="bullet"/>
      <w:lvlText w:val="o"/>
      <w:lvlJc w:val="left"/>
      <w:pPr>
        <w:tabs>
          <w:tab w:val="num" w:pos="4161"/>
        </w:tabs>
        <w:ind w:left="4161" w:hanging="360"/>
      </w:pPr>
      <w:rPr>
        <w:rFonts w:ascii="Courier New" w:hAnsi="Courier New" w:cs="Courier New" w:hint="default"/>
      </w:rPr>
    </w:lvl>
    <w:lvl w:ilvl="5" w:tplc="04090005" w:tentative="1">
      <w:start w:val="1"/>
      <w:numFmt w:val="bullet"/>
      <w:lvlText w:val=""/>
      <w:lvlJc w:val="left"/>
      <w:pPr>
        <w:tabs>
          <w:tab w:val="num" w:pos="4881"/>
        </w:tabs>
        <w:ind w:left="4881" w:hanging="360"/>
      </w:pPr>
      <w:rPr>
        <w:rFonts w:ascii="Wingdings" w:hAnsi="Wingdings" w:hint="default"/>
      </w:rPr>
    </w:lvl>
    <w:lvl w:ilvl="6" w:tplc="04090001" w:tentative="1">
      <w:start w:val="1"/>
      <w:numFmt w:val="bullet"/>
      <w:lvlText w:val=""/>
      <w:lvlJc w:val="left"/>
      <w:pPr>
        <w:tabs>
          <w:tab w:val="num" w:pos="5601"/>
        </w:tabs>
        <w:ind w:left="5601" w:hanging="360"/>
      </w:pPr>
      <w:rPr>
        <w:rFonts w:ascii="Symbol" w:hAnsi="Symbol" w:hint="default"/>
      </w:rPr>
    </w:lvl>
    <w:lvl w:ilvl="7" w:tplc="04090003" w:tentative="1">
      <w:start w:val="1"/>
      <w:numFmt w:val="bullet"/>
      <w:lvlText w:val="o"/>
      <w:lvlJc w:val="left"/>
      <w:pPr>
        <w:tabs>
          <w:tab w:val="num" w:pos="6321"/>
        </w:tabs>
        <w:ind w:left="6321" w:hanging="360"/>
      </w:pPr>
      <w:rPr>
        <w:rFonts w:ascii="Courier New" w:hAnsi="Courier New" w:cs="Courier New" w:hint="default"/>
      </w:rPr>
    </w:lvl>
    <w:lvl w:ilvl="8" w:tplc="04090005" w:tentative="1">
      <w:start w:val="1"/>
      <w:numFmt w:val="bullet"/>
      <w:lvlText w:val=""/>
      <w:lvlJc w:val="left"/>
      <w:pPr>
        <w:tabs>
          <w:tab w:val="num" w:pos="7041"/>
        </w:tabs>
        <w:ind w:left="7041" w:hanging="360"/>
      </w:pPr>
      <w:rPr>
        <w:rFonts w:ascii="Wingdings" w:hAnsi="Wingdings" w:hint="default"/>
      </w:rPr>
    </w:lvl>
  </w:abstractNum>
  <w:abstractNum w:abstractNumId="1">
    <w:nsid w:val="021F0769"/>
    <w:multiLevelType w:val="multilevel"/>
    <w:tmpl w:val="344EF466"/>
    <w:lvl w:ilvl="0">
      <w:start w:val="1"/>
      <w:numFmt w:val="decimal"/>
      <w:suff w:val="space"/>
      <w:lvlText w:val="%1."/>
      <w:lvlJc w:val="left"/>
      <w:pPr>
        <w:ind w:left="644" w:hanging="360"/>
      </w:pPr>
      <w:rPr>
        <w:rFonts w:hint="default"/>
      </w:rPr>
    </w:lvl>
    <w:lvl w:ilvl="1">
      <w:start w:val="1"/>
      <w:numFmt w:val="decimal"/>
      <w:suff w:val="space"/>
      <w:lvlText w:val="%1.%2."/>
      <w:lvlJc w:val="left"/>
      <w:pPr>
        <w:ind w:left="1076" w:hanging="432"/>
      </w:pPr>
      <w:rPr>
        <w:rFonts w:hint="default"/>
      </w:rPr>
    </w:lvl>
    <w:lvl w:ilvl="2">
      <w:start w:val="1"/>
      <w:numFmt w:val="decimal"/>
      <w:suff w:val="space"/>
      <w:lvlText w:val="%1.%2.%3."/>
      <w:lvlJc w:val="left"/>
      <w:pPr>
        <w:ind w:left="1508" w:hanging="504"/>
      </w:pPr>
      <w:rPr>
        <w:rFonts w:hint="default"/>
      </w:rPr>
    </w:lvl>
    <w:lvl w:ilvl="3">
      <w:start w:val="1"/>
      <w:numFmt w:val="decimal"/>
      <w:suff w:val="space"/>
      <w:lvlText w:val="%1.%2.%3.%4."/>
      <w:lvlJc w:val="left"/>
      <w:pPr>
        <w:ind w:left="2012" w:hanging="648"/>
      </w:pPr>
      <w:rPr>
        <w:rFonts w:hint="default"/>
      </w:rPr>
    </w:lvl>
    <w:lvl w:ilvl="4">
      <w:start w:val="1"/>
      <w:numFmt w:val="decimal"/>
      <w:suff w:val="space"/>
      <w:lvlText w:val="%1.%2.%3.%4.%5."/>
      <w:lvlJc w:val="left"/>
      <w:pPr>
        <w:ind w:left="2516" w:hanging="792"/>
      </w:pPr>
      <w:rPr>
        <w:rFonts w:hint="default"/>
      </w:rPr>
    </w:lvl>
    <w:lvl w:ilvl="5">
      <w:start w:val="1"/>
      <w:numFmt w:val="decimal"/>
      <w:lvlText w:val="%1.%2.%3.%4.%5.%6."/>
      <w:lvlJc w:val="left"/>
      <w:pPr>
        <w:tabs>
          <w:tab w:val="num" w:pos="3524"/>
        </w:tabs>
        <w:ind w:left="3020" w:hanging="936"/>
      </w:pPr>
      <w:rPr>
        <w:rFonts w:hint="default"/>
      </w:rPr>
    </w:lvl>
    <w:lvl w:ilvl="6">
      <w:start w:val="1"/>
      <w:numFmt w:val="decimal"/>
      <w:lvlText w:val="%1.%2.%3.%4.%5.%6.%7."/>
      <w:lvlJc w:val="left"/>
      <w:pPr>
        <w:tabs>
          <w:tab w:val="num" w:pos="4244"/>
        </w:tabs>
        <w:ind w:left="3524" w:hanging="1080"/>
      </w:pPr>
      <w:rPr>
        <w:rFonts w:hint="default"/>
      </w:rPr>
    </w:lvl>
    <w:lvl w:ilvl="7">
      <w:start w:val="1"/>
      <w:numFmt w:val="decimal"/>
      <w:lvlText w:val="%1.%2.%3.%4.%5.%6.%7.%8."/>
      <w:lvlJc w:val="left"/>
      <w:pPr>
        <w:tabs>
          <w:tab w:val="num" w:pos="4604"/>
        </w:tabs>
        <w:ind w:left="4028" w:hanging="1224"/>
      </w:pPr>
      <w:rPr>
        <w:rFonts w:hint="default"/>
      </w:rPr>
    </w:lvl>
    <w:lvl w:ilvl="8">
      <w:start w:val="1"/>
      <w:numFmt w:val="decimal"/>
      <w:lvlText w:val="%1.%2.%3.%4.%5.%6.%7.%8.%9."/>
      <w:lvlJc w:val="left"/>
      <w:pPr>
        <w:tabs>
          <w:tab w:val="num" w:pos="5324"/>
        </w:tabs>
        <w:ind w:left="4604" w:hanging="1440"/>
      </w:pPr>
      <w:rPr>
        <w:rFonts w:hint="default"/>
      </w:rPr>
    </w:lvl>
  </w:abstractNum>
  <w:abstractNum w:abstractNumId="2">
    <w:nsid w:val="02BB6E08"/>
    <w:multiLevelType w:val="multilevel"/>
    <w:tmpl w:val="C60A1B6E"/>
    <w:lvl w:ilvl="0">
      <w:start w:val="1"/>
      <w:numFmt w:val="decimal"/>
      <w:suff w:val="space"/>
      <w:lvlText w:val="%1."/>
      <w:lvlJc w:val="left"/>
      <w:pPr>
        <w:ind w:left="644" w:hanging="360"/>
      </w:pPr>
      <w:rPr>
        <w:rFonts w:hint="default"/>
      </w:rPr>
    </w:lvl>
    <w:lvl w:ilvl="1">
      <w:start w:val="1"/>
      <w:numFmt w:val="decimal"/>
      <w:suff w:val="space"/>
      <w:lvlText w:val="%1.%2."/>
      <w:lvlJc w:val="left"/>
      <w:pPr>
        <w:ind w:left="1076" w:hanging="432"/>
      </w:pPr>
      <w:rPr>
        <w:rFonts w:hint="default"/>
      </w:rPr>
    </w:lvl>
    <w:lvl w:ilvl="2">
      <w:start w:val="1"/>
      <w:numFmt w:val="decimal"/>
      <w:suff w:val="space"/>
      <w:lvlText w:val="%1.%2.%3."/>
      <w:lvlJc w:val="left"/>
      <w:pPr>
        <w:ind w:left="1508" w:hanging="504"/>
      </w:pPr>
      <w:rPr>
        <w:rFonts w:hint="default"/>
      </w:rPr>
    </w:lvl>
    <w:lvl w:ilvl="3">
      <w:start w:val="1"/>
      <w:numFmt w:val="decimal"/>
      <w:suff w:val="space"/>
      <w:lvlText w:val="%1.%2.%3.%4."/>
      <w:lvlJc w:val="left"/>
      <w:pPr>
        <w:ind w:left="2012" w:hanging="648"/>
      </w:pPr>
      <w:rPr>
        <w:rFonts w:hint="default"/>
      </w:rPr>
    </w:lvl>
    <w:lvl w:ilvl="4">
      <w:start w:val="1"/>
      <w:numFmt w:val="decimal"/>
      <w:suff w:val="space"/>
      <w:lvlText w:val="%1.%2.%3.%4.%5."/>
      <w:lvlJc w:val="left"/>
      <w:pPr>
        <w:ind w:left="2516" w:hanging="792"/>
      </w:pPr>
      <w:rPr>
        <w:rFonts w:hint="default"/>
      </w:rPr>
    </w:lvl>
    <w:lvl w:ilvl="5">
      <w:start w:val="1"/>
      <w:numFmt w:val="decimal"/>
      <w:lvlText w:val="%1.%2.%3.%4.%5.%6."/>
      <w:lvlJc w:val="left"/>
      <w:pPr>
        <w:tabs>
          <w:tab w:val="num" w:pos="3524"/>
        </w:tabs>
        <w:ind w:left="3020" w:hanging="936"/>
      </w:pPr>
      <w:rPr>
        <w:rFonts w:hint="default"/>
      </w:rPr>
    </w:lvl>
    <w:lvl w:ilvl="6">
      <w:start w:val="1"/>
      <w:numFmt w:val="decimal"/>
      <w:lvlText w:val="%1.%2.%3.%4.%5.%6.%7."/>
      <w:lvlJc w:val="left"/>
      <w:pPr>
        <w:tabs>
          <w:tab w:val="num" w:pos="4244"/>
        </w:tabs>
        <w:ind w:left="3524" w:hanging="1080"/>
      </w:pPr>
      <w:rPr>
        <w:rFonts w:hint="default"/>
      </w:rPr>
    </w:lvl>
    <w:lvl w:ilvl="7">
      <w:start w:val="1"/>
      <w:numFmt w:val="decimal"/>
      <w:lvlText w:val="%1.%2.%3.%4.%5.%6.%7.%8."/>
      <w:lvlJc w:val="left"/>
      <w:pPr>
        <w:tabs>
          <w:tab w:val="num" w:pos="4604"/>
        </w:tabs>
        <w:ind w:left="4028" w:hanging="1224"/>
      </w:pPr>
      <w:rPr>
        <w:rFonts w:hint="default"/>
      </w:rPr>
    </w:lvl>
    <w:lvl w:ilvl="8">
      <w:start w:val="1"/>
      <w:numFmt w:val="decimal"/>
      <w:lvlText w:val="%1.%2.%3.%4.%5.%6.%7.%8.%9."/>
      <w:lvlJc w:val="left"/>
      <w:pPr>
        <w:tabs>
          <w:tab w:val="num" w:pos="5324"/>
        </w:tabs>
        <w:ind w:left="4604" w:hanging="1440"/>
      </w:pPr>
      <w:rPr>
        <w:rFonts w:hint="default"/>
      </w:rPr>
    </w:lvl>
  </w:abstractNum>
  <w:abstractNum w:abstractNumId="3">
    <w:nsid w:val="0321468F"/>
    <w:multiLevelType w:val="multilevel"/>
    <w:tmpl w:val="0A0A708C"/>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lowerLetter"/>
      <w:pStyle w:val="Heading4"/>
      <w:suff w:val="space"/>
      <w:lvlText w:val="%4."/>
      <w:lvlJc w:val="left"/>
      <w:pPr>
        <w:ind w:left="2127" w:firstLine="0"/>
      </w:pPr>
      <w:rPr>
        <w:rFonts w:hint="default"/>
      </w:rPr>
    </w:lvl>
    <w:lvl w:ilvl="4">
      <w:start w:val="1"/>
      <w:numFmt w:val="decimal"/>
      <w:pStyle w:val="Heading5"/>
      <w:suff w:val="space"/>
      <w:lvlText w:val="%1.%2.%3.%4.%5."/>
      <w:lvlJc w:val="left"/>
      <w:pPr>
        <w:ind w:left="0" w:firstLine="0"/>
      </w:pPr>
      <w:rPr>
        <w:rFonts w:hint="default"/>
      </w:rPr>
    </w:lvl>
    <w:lvl w:ilvl="5">
      <w:start w:val="1"/>
      <w:numFmt w:val="decimal"/>
      <w:pStyle w:val="Heading6"/>
      <w:suff w:val="space"/>
      <w:lvlText w:val="%1.%2.%3.%4.%5.%6."/>
      <w:lvlJc w:val="left"/>
      <w:pPr>
        <w:ind w:left="0" w:firstLine="0"/>
      </w:pPr>
      <w:rPr>
        <w:rFonts w:hint="default"/>
      </w:rPr>
    </w:lvl>
    <w:lvl w:ilvl="6">
      <w:start w:val="1"/>
      <w:numFmt w:val="decimal"/>
      <w:pStyle w:val="Heading7"/>
      <w:suff w:val="space"/>
      <w:lvlText w:val="%1.%2.%3.%4.%5.%6.%7."/>
      <w:lvlJc w:val="left"/>
      <w:pPr>
        <w:ind w:left="0" w:firstLine="0"/>
      </w:pPr>
      <w:rPr>
        <w:rFonts w:hint="default"/>
      </w:rPr>
    </w:lvl>
    <w:lvl w:ilvl="7">
      <w:start w:val="1"/>
      <w:numFmt w:val="decimal"/>
      <w:pStyle w:val="Heading8"/>
      <w:suff w:val="space"/>
      <w:lvlText w:val="%1.%2.%3.%4.%5.%6.%7.%8."/>
      <w:lvlJc w:val="left"/>
      <w:pPr>
        <w:ind w:left="0" w:firstLine="0"/>
      </w:pPr>
      <w:rPr>
        <w:rFonts w:hint="default"/>
      </w:rPr>
    </w:lvl>
    <w:lvl w:ilvl="8">
      <w:start w:val="1"/>
      <w:numFmt w:val="decimal"/>
      <w:pStyle w:val="Heading9"/>
      <w:suff w:val="space"/>
      <w:lvlText w:val="%1.%2.%3.%4.%5.%6.%7.%8.%9."/>
      <w:lvlJc w:val="left"/>
      <w:pPr>
        <w:ind w:left="0" w:firstLine="0"/>
      </w:pPr>
      <w:rPr>
        <w:rFonts w:hint="default"/>
      </w:rPr>
    </w:lvl>
  </w:abstractNum>
  <w:abstractNum w:abstractNumId="4">
    <w:nsid w:val="07451E9E"/>
    <w:multiLevelType w:val="hybridMultilevel"/>
    <w:tmpl w:val="89D657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703AB"/>
    <w:multiLevelType w:val="hybridMultilevel"/>
    <w:tmpl w:val="D35C0FE8"/>
    <w:lvl w:ilvl="0" w:tplc="BACA808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3C3977"/>
    <w:multiLevelType w:val="hybridMultilevel"/>
    <w:tmpl w:val="B83C5C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2061DF9"/>
    <w:multiLevelType w:val="hybridMultilevel"/>
    <w:tmpl w:val="022A85E4"/>
    <w:lvl w:ilvl="0" w:tplc="0409000F">
      <w:start w:val="1"/>
      <w:numFmt w:val="decimal"/>
      <w:lvlText w:val="%1."/>
      <w:lvlJc w:val="left"/>
      <w:pPr>
        <w:tabs>
          <w:tab w:val="num" w:pos="692"/>
        </w:tabs>
        <w:ind w:left="692" w:hanging="360"/>
      </w:pPr>
    </w:lvl>
    <w:lvl w:ilvl="1" w:tplc="04090019" w:tentative="1">
      <w:start w:val="1"/>
      <w:numFmt w:val="lowerLetter"/>
      <w:lvlText w:val="%2."/>
      <w:lvlJc w:val="left"/>
      <w:pPr>
        <w:tabs>
          <w:tab w:val="num" w:pos="1412"/>
        </w:tabs>
        <w:ind w:left="1412" w:hanging="360"/>
      </w:pPr>
    </w:lvl>
    <w:lvl w:ilvl="2" w:tplc="0409001B" w:tentative="1">
      <w:start w:val="1"/>
      <w:numFmt w:val="lowerRoman"/>
      <w:lvlText w:val="%3."/>
      <w:lvlJc w:val="right"/>
      <w:pPr>
        <w:tabs>
          <w:tab w:val="num" w:pos="2132"/>
        </w:tabs>
        <w:ind w:left="2132" w:hanging="180"/>
      </w:pPr>
    </w:lvl>
    <w:lvl w:ilvl="3" w:tplc="0409000F" w:tentative="1">
      <w:start w:val="1"/>
      <w:numFmt w:val="decimal"/>
      <w:lvlText w:val="%4."/>
      <w:lvlJc w:val="left"/>
      <w:pPr>
        <w:tabs>
          <w:tab w:val="num" w:pos="2852"/>
        </w:tabs>
        <w:ind w:left="2852" w:hanging="360"/>
      </w:pPr>
    </w:lvl>
    <w:lvl w:ilvl="4" w:tplc="04090019" w:tentative="1">
      <w:start w:val="1"/>
      <w:numFmt w:val="lowerLetter"/>
      <w:lvlText w:val="%5."/>
      <w:lvlJc w:val="left"/>
      <w:pPr>
        <w:tabs>
          <w:tab w:val="num" w:pos="3572"/>
        </w:tabs>
        <w:ind w:left="3572" w:hanging="360"/>
      </w:pPr>
    </w:lvl>
    <w:lvl w:ilvl="5" w:tplc="0409001B" w:tentative="1">
      <w:start w:val="1"/>
      <w:numFmt w:val="lowerRoman"/>
      <w:lvlText w:val="%6."/>
      <w:lvlJc w:val="right"/>
      <w:pPr>
        <w:tabs>
          <w:tab w:val="num" w:pos="4292"/>
        </w:tabs>
        <w:ind w:left="4292" w:hanging="180"/>
      </w:pPr>
    </w:lvl>
    <w:lvl w:ilvl="6" w:tplc="0409000F" w:tentative="1">
      <w:start w:val="1"/>
      <w:numFmt w:val="decimal"/>
      <w:lvlText w:val="%7."/>
      <w:lvlJc w:val="left"/>
      <w:pPr>
        <w:tabs>
          <w:tab w:val="num" w:pos="5012"/>
        </w:tabs>
        <w:ind w:left="5012" w:hanging="360"/>
      </w:pPr>
    </w:lvl>
    <w:lvl w:ilvl="7" w:tplc="04090019" w:tentative="1">
      <w:start w:val="1"/>
      <w:numFmt w:val="lowerLetter"/>
      <w:lvlText w:val="%8."/>
      <w:lvlJc w:val="left"/>
      <w:pPr>
        <w:tabs>
          <w:tab w:val="num" w:pos="5732"/>
        </w:tabs>
        <w:ind w:left="5732" w:hanging="360"/>
      </w:pPr>
    </w:lvl>
    <w:lvl w:ilvl="8" w:tplc="0409001B" w:tentative="1">
      <w:start w:val="1"/>
      <w:numFmt w:val="lowerRoman"/>
      <w:lvlText w:val="%9."/>
      <w:lvlJc w:val="right"/>
      <w:pPr>
        <w:tabs>
          <w:tab w:val="num" w:pos="6452"/>
        </w:tabs>
        <w:ind w:left="6452" w:hanging="180"/>
      </w:pPr>
    </w:lvl>
  </w:abstractNum>
  <w:abstractNum w:abstractNumId="8">
    <w:nsid w:val="224D0DE6"/>
    <w:multiLevelType w:val="hybridMultilevel"/>
    <w:tmpl w:val="AFB2AD24"/>
    <w:lvl w:ilvl="0" w:tplc="06A2F4B4">
      <w:start w:val="1"/>
      <w:numFmt w:val="bullet"/>
      <w:lvlText w:val=""/>
      <w:lvlJc w:val="left"/>
      <w:pPr>
        <w:tabs>
          <w:tab w:val="num" w:pos="1641"/>
        </w:tabs>
        <w:ind w:left="1641" w:hanging="360"/>
      </w:pPr>
      <w:rPr>
        <w:rFonts w:ascii="Wingdings" w:hAnsi="Wingdings" w:hint="default"/>
      </w:rPr>
    </w:lvl>
    <w:lvl w:ilvl="1" w:tplc="04090003" w:tentative="1">
      <w:start w:val="1"/>
      <w:numFmt w:val="bullet"/>
      <w:lvlText w:val="o"/>
      <w:lvlJc w:val="left"/>
      <w:pPr>
        <w:tabs>
          <w:tab w:val="num" w:pos="2001"/>
        </w:tabs>
        <w:ind w:left="2001" w:hanging="360"/>
      </w:pPr>
      <w:rPr>
        <w:rFonts w:ascii="Courier New" w:hAnsi="Courier New" w:cs="Courier New" w:hint="default"/>
      </w:rPr>
    </w:lvl>
    <w:lvl w:ilvl="2" w:tplc="04090005" w:tentative="1">
      <w:start w:val="1"/>
      <w:numFmt w:val="bullet"/>
      <w:lvlText w:val=""/>
      <w:lvlJc w:val="left"/>
      <w:pPr>
        <w:tabs>
          <w:tab w:val="num" w:pos="2721"/>
        </w:tabs>
        <w:ind w:left="2721" w:hanging="360"/>
      </w:pPr>
      <w:rPr>
        <w:rFonts w:ascii="Wingdings" w:hAnsi="Wingdings" w:hint="default"/>
      </w:rPr>
    </w:lvl>
    <w:lvl w:ilvl="3" w:tplc="04090001" w:tentative="1">
      <w:start w:val="1"/>
      <w:numFmt w:val="bullet"/>
      <w:lvlText w:val=""/>
      <w:lvlJc w:val="left"/>
      <w:pPr>
        <w:tabs>
          <w:tab w:val="num" w:pos="3441"/>
        </w:tabs>
        <w:ind w:left="3441" w:hanging="360"/>
      </w:pPr>
      <w:rPr>
        <w:rFonts w:ascii="Symbol" w:hAnsi="Symbol" w:hint="default"/>
      </w:rPr>
    </w:lvl>
    <w:lvl w:ilvl="4" w:tplc="04090003" w:tentative="1">
      <w:start w:val="1"/>
      <w:numFmt w:val="bullet"/>
      <w:lvlText w:val="o"/>
      <w:lvlJc w:val="left"/>
      <w:pPr>
        <w:tabs>
          <w:tab w:val="num" w:pos="4161"/>
        </w:tabs>
        <w:ind w:left="4161" w:hanging="360"/>
      </w:pPr>
      <w:rPr>
        <w:rFonts w:ascii="Courier New" w:hAnsi="Courier New" w:cs="Courier New" w:hint="default"/>
      </w:rPr>
    </w:lvl>
    <w:lvl w:ilvl="5" w:tplc="04090005" w:tentative="1">
      <w:start w:val="1"/>
      <w:numFmt w:val="bullet"/>
      <w:lvlText w:val=""/>
      <w:lvlJc w:val="left"/>
      <w:pPr>
        <w:tabs>
          <w:tab w:val="num" w:pos="4881"/>
        </w:tabs>
        <w:ind w:left="4881" w:hanging="360"/>
      </w:pPr>
      <w:rPr>
        <w:rFonts w:ascii="Wingdings" w:hAnsi="Wingdings" w:hint="default"/>
      </w:rPr>
    </w:lvl>
    <w:lvl w:ilvl="6" w:tplc="04090001" w:tentative="1">
      <w:start w:val="1"/>
      <w:numFmt w:val="bullet"/>
      <w:lvlText w:val=""/>
      <w:lvlJc w:val="left"/>
      <w:pPr>
        <w:tabs>
          <w:tab w:val="num" w:pos="5601"/>
        </w:tabs>
        <w:ind w:left="5601" w:hanging="360"/>
      </w:pPr>
      <w:rPr>
        <w:rFonts w:ascii="Symbol" w:hAnsi="Symbol" w:hint="default"/>
      </w:rPr>
    </w:lvl>
    <w:lvl w:ilvl="7" w:tplc="04090003" w:tentative="1">
      <w:start w:val="1"/>
      <w:numFmt w:val="bullet"/>
      <w:lvlText w:val="o"/>
      <w:lvlJc w:val="left"/>
      <w:pPr>
        <w:tabs>
          <w:tab w:val="num" w:pos="6321"/>
        </w:tabs>
        <w:ind w:left="6321" w:hanging="360"/>
      </w:pPr>
      <w:rPr>
        <w:rFonts w:ascii="Courier New" w:hAnsi="Courier New" w:cs="Courier New" w:hint="default"/>
      </w:rPr>
    </w:lvl>
    <w:lvl w:ilvl="8" w:tplc="04090005" w:tentative="1">
      <w:start w:val="1"/>
      <w:numFmt w:val="bullet"/>
      <w:lvlText w:val=""/>
      <w:lvlJc w:val="left"/>
      <w:pPr>
        <w:tabs>
          <w:tab w:val="num" w:pos="7041"/>
        </w:tabs>
        <w:ind w:left="7041" w:hanging="360"/>
      </w:pPr>
      <w:rPr>
        <w:rFonts w:ascii="Wingdings" w:hAnsi="Wingdings" w:hint="default"/>
      </w:rPr>
    </w:lvl>
  </w:abstractNum>
  <w:abstractNum w:abstractNumId="9">
    <w:nsid w:val="22776656"/>
    <w:multiLevelType w:val="hybridMultilevel"/>
    <w:tmpl w:val="83A2427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6B92DEC"/>
    <w:multiLevelType w:val="hybridMultilevel"/>
    <w:tmpl w:val="C8C6D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ABC3A1A"/>
    <w:multiLevelType w:val="hybridMultilevel"/>
    <w:tmpl w:val="4CE2129C"/>
    <w:lvl w:ilvl="0" w:tplc="F21004B8">
      <w:start w:val="1"/>
      <w:numFmt w:val="upperRoman"/>
      <w:lvlText w:val="%1."/>
      <w:lvlJc w:val="right"/>
      <w:pPr>
        <w:tabs>
          <w:tab w:val="num" w:pos="1004"/>
        </w:tabs>
        <w:ind w:left="1004" w:hanging="180"/>
      </w:pPr>
    </w:lvl>
    <w:lvl w:ilvl="1" w:tplc="04070019" w:tentative="1">
      <w:start w:val="1"/>
      <w:numFmt w:val="lowerLetter"/>
      <w:lvlText w:val="%2."/>
      <w:lvlJc w:val="left"/>
      <w:pPr>
        <w:tabs>
          <w:tab w:val="num" w:pos="1724"/>
        </w:tabs>
        <w:ind w:left="1724" w:hanging="360"/>
      </w:pPr>
    </w:lvl>
    <w:lvl w:ilvl="2" w:tplc="0407001B" w:tentative="1">
      <w:start w:val="1"/>
      <w:numFmt w:val="lowerRoman"/>
      <w:lvlText w:val="%3."/>
      <w:lvlJc w:val="right"/>
      <w:pPr>
        <w:tabs>
          <w:tab w:val="num" w:pos="2444"/>
        </w:tabs>
        <w:ind w:left="2444" w:hanging="180"/>
      </w:pPr>
    </w:lvl>
    <w:lvl w:ilvl="3" w:tplc="0407000F" w:tentative="1">
      <w:start w:val="1"/>
      <w:numFmt w:val="decimal"/>
      <w:lvlText w:val="%4."/>
      <w:lvlJc w:val="left"/>
      <w:pPr>
        <w:tabs>
          <w:tab w:val="num" w:pos="3164"/>
        </w:tabs>
        <w:ind w:left="3164" w:hanging="360"/>
      </w:pPr>
    </w:lvl>
    <w:lvl w:ilvl="4" w:tplc="04070019" w:tentative="1">
      <w:start w:val="1"/>
      <w:numFmt w:val="lowerLetter"/>
      <w:lvlText w:val="%5."/>
      <w:lvlJc w:val="left"/>
      <w:pPr>
        <w:tabs>
          <w:tab w:val="num" w:pos="3884"/>
        </w:tabs>
        <w:ind w:left="3884" w:hanging="360"/>
      </w:pPr>
    </w:lvl>
    <w:lvl w:ilvl="5" w:tplc="0407001B" w:tentative="1">
      <w:start w:val="1"/>
      <w:numFmt w:val="lowerRoman"/>
      <w:lvlText w:val="%6."/>
      <w:lvlJc w:val="right"/>
      <w:pPr>
        <w:tabs>
          <w:tab w:val="num" w:pos="4604"/>
        </w:tabs>
        <w:ind w:left="4604" w:hanging="180"/>
      </w:pPr>
    </w:lvl>
    <w:lvl w:ilvl="6" w:tplc="0407000F" w:tentative="1">
      <w:start w:val="1"/>
      <w:numFmt w:val="decimal"/>
      <w:lvlText w:val="%7."/>
      <w:lvlJc w:val="left"/>
      <w:pPr>
        <w:tabs>
          <w:tab w:val="num" w:pos="5324"/>
        </w:tabs>
        <w:ind w:left="5324" w:hanging="360"/>
      </w:pPr>
    </w:lvl>
    <w:lvl w:ilvl="7" w:tplc="04070019" w:tentative="1">
      <w:start w:val="1"/>
      <w:numFmt w:val="lowerLetter"/>
      <w:lvlText w:val="%8."/>
      <w:lvlJc w:val="left"/>
      <w:pPr>
        <w:tabs>
          <w:tab w:val="num" w:pos="6044"/>
        </w:tabs>
        <w:ind w:left="6044" w:hanging="360"/>
      </w:pPr>
    </w:lvl>
    <w:lvl w:ilvl="8" w:tplc="0407001B" w:tentative="1">
      <w:start w:val="1"/>
      <w:numFmt w:val="lowerRoman"/>
      <w:lvlText w:val="%9."/>
      <w:lvlJc w:val="right"/>
      <w:pPr>
        <w:tabs>
          <w:tab w:val="num" w:pos="6764"/>
        </w:tabs>
        <w:ind w:left="6764" w:hanging="180"/>
      </w:pPr>
    </w:lvl>
  </w:abstractNum>
  <w:abstractNum w:abstractNumId="12">
    <w:nsid w:val="2D332C12"/>
    <w:multiLevelType w:val="hybridMultilevel"/>
    <w:tmpl w:val="5E00BA12"/>
    <w:lvl w:ilvl="0" w:tplc="197E594E">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nsid w:val="2E262AA4"/>
    <w:multiLevelType w:val="hybridMultilevel"/>
    <w:tmpl w:val="DC08CD14"/>
    <w:lvl w:ilvl="0" w:tplc="0CF80BCE">
      <w:start w:val="1"/>
      <w:numFmt w:val="decimal"/>
      <w:lvlText w:val="%1."/>
      <w:lvlJc w:val="left"/>
      <w:pPr>
        <w:tabs>
          <w:tab w:val="num" w:pos="1080"/>
        </w:tabs>
        <w:ind w:left="1080" w:hanging="360"/>
      </w:pPr>
      <w:rPr>
        <w:rFonts w:hint="default"/>
      </w:rPr>
    </w:lvl>
    <w:lvl w:ilvl="1" w:tplc="26B66AB0">
      <w:numFmt w:val="none"/>
      <w:lvlText w:val=""/>
      <w:lvlJc w:val="left"/>
      <w:pPr>
        <w:tabs>
          <w:tab w:val="num" w:pos="360"/>
        </w:tabs>
      </w:pPr>
    </w:lvl>
    <w:lvl w:ilvl="2" w:tplc="43706AE2">
      <w:numFmt w:val="none"/>
      <w:lvlText w:val=""/>
      <w:lvlJc w:val="left"/>
      <w:pPr>
        <w:tabs>
          <w:tab w:val="num" w:pos="360"/>
        </w:tabs>
      </w:pPr>
    </w:lvl>
    <w:lvl w:ilvl="3" w:tplc="F4E24B8A">
      <w:numFmt w:val="none"/>
      <w:lvlText w:val=""/>
      <w:lvlJc w:val="left"/>
      <w:pPr>
        <w:tabs>
          <w:tab w:val="num" w:pos="360"/>
        </w:tabs>
      </w:pPr>
    </w:lvl>
    <w:lvl w:ilvl="4" w:tplc="59CA2DB0">
      <w:numFmt w:val="none"/>
      <w:lvlText w:val=""/>
      <w:lvlJc w:val="left"/>
      <w:pPr>
        <w:tabs>
          <w:tab w:val="num" w:pos="360"/>
        </w:tabs>
      </w:pPr>
    </w:lvl>
    <w:lvl w:ilvl="5" w:tplc="0D061D54">
      <w:numFmt w:val="none"/>
      <w:lvlText w:val=""/>
      <w:lvlJc w:val="left"/>
      <w:pPr>
        <w:tabs>
          <w:tab w:val="num" w:pos="360"/>
        </w:tabs>
      </w:pPr>
    </w:lvl>
    <w:lvl w:ilvl="6" w:tplc="98847792">
      <w:numFmt w:val="none"/>
      <w:lvlText w:val=""/>
      <w:lvlJc w:val="left"/>
      <w:pPr>
        <w:tabs>
          <w:tab w:val="num" w:pos="360"/>
        </w:tabs>
      </w:pPr>
    </w:lvl>
    <w:lvl w:ilvl="7" w:tplc="C0B0CD46">
      <w:numFmt w:val="none"/>
      <w:lvlText w:val=""/>
      <w:lvlJc w:val="left"/>
      <w:pPr>
        <w:tabs>
          <w:tab w:val="num" w:pos="360"/>
        </w:tabs>
      </w:pPr>
    </w:lvl>
    <w:lvl w:ilvl="8" w:tplc="6D7E1B32">
      <w:numFmt w:val="none"/>
      <w:lvlText w:val=""/>
      <w:lvlJc w:val="left"/>
      <w:pPr>
        <w:tabs>
          <w:tab w:val="num" w:pos="360"/>
        </w:tabs>
      </w:pPr>
    </w:lvl>
  </w:abstractNum>
  <w:abstractNum w:abstractNumId="14">
    <w:nsid w:val="32400F58"/>
    <w:multiLevelType w:val="hybridMultilevel"/>
    <w:tmpl w:val="8970056E"/>
    <w:lvl w:ilvl="0" w:tplc="9A66C964">
      <w:start w:val="1"/>
      <w:numFmt w:val="decimal"/>
      <w:lvlText w:val="[%1]"/>
      <w:lvlJc w:val="left"/>
      <w:pPr>
        <w:tabs>
          <w:tab w:val="num" w:pos="720"/>
        </w:tabs>
        <w:ind w:left="720" w:hanging="720"/>
      </w:pPr>
      <w:rPr>
        <w:rFonts w:ascii="Times New Roman" w:hAnsi="Times New Roman"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41369E8"/>
    <w:multiLevelType w:val="hybridMultilevel"/>
    <w:tmpl w:val="949E00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1034DC6"/>
    <w:multiLevelType w:val="hybridMultilevel"/>
    <w:tmpl w:val="B5A6190C"/>
    <w:lvl w:ilvl="0" w:tplc="36CE0B8E">
      <w:start w:val="1"/>
      <w:numFmt w:val="upperRoman"/>
      <w:lvlText w:val="%1."/>
      <w:lvlJc w:val="right"/>
      <w:pPr>
        <w:tabs>
          <w:tab w:val="num" w:pos="1004"/>
        </w:tabs>
        <w:ind w:left="1004" w:hanging="180"/>
      </w:pPr>
    </w:lvl>
    <w:lvl w:ilvl="1" w:tplc="04070019" w:tentative="1">
      <w:start w:val="1"/>
      <w:numFmt w:val="lowerLetter"/>
      <w:lvlText w:val="%2."/>
      <w:lvlJc w:val="left"/>
      <w:pPr>
        <w:tabs>
          <w:tab w:val="num" w:pos="1724"/>
        </w:tabs>
        <w:ind w:left="1724" w:hanging="360"/>
      </w:pPr>
    </w:lvl>
    <w:lvl w:ilvl="2" w:tplc="0407001B" w:tentative="1">
      <w:start w:val="1"/>
      <w:numFmt w:val="lowerRoman"/>
      <w:lvlText w:val="%3."/>
      <w:lvlJc w:val="right"/>
      <w:pPr>
        <w:tabs>
          <w:tab w:val="num" w:pos="2444"/>
        </w:tabs>
        <w:ind w:left="2444" w:hanging="180"/>
      </w:pPr>
    </w:lvl>
    <w:lvl w:ilvl="3" w:tplc="0407000F" w:tentative="1">
      <w:start w:val="1"/>
      <w:numFmt w:val="decimal"/>
      <w:lvlText w:val="%4."/>
      <w:lvlJc w:val="left"/>
      <w:pPr>
        <w:tabs>
          <w:tab w:val="num" w:pos="3164"/>
        </w:tabs>
        <w:ind w:left="3164" w:hanging="360"/>
      </w:pPr>
    </w:lvl>
    <w:lvl w:ilvl="4" w:tplc="04070019" w:tentative="1">
      <w:start w:val="1"/>
      <w:numFmt w:val="lowerLetter"/>
      <w:lvlText w:val="%5."/>
      <w:lvlJc w:val="left"/>
      <w:pPr>
        <w:tabs>
          <w:tab w:val="num" w:pos="3884"/>
        </w:tabs>
        <w:ind w:left="3884" w:hanging="360"/>
      </w:pPr>
    </w:lvl>
    <w:lvl w:ilvl="5" w:tplc="0407001B" w:tentative="1">
      <w:start w:val="1"/>
      <w:numFmt w:val="lowerRoman"/>
      <w:lvlText w:val="%6."/>
      <w:lvlJc w:val="right"/>
      <w:pPr>
        <w:tabs>
          <w:tab w:val="num" w:pos="4604"/>
        </w:tabs>
        <w:ind w:left="4604" w:hanging="180"/>
      </w:pPr>
    </w:lvl>
    <w:lvl w:ilvl="6" w:tplc="0407000F" w:tentative="1">
      <w:start w:val="1"/>
      <w:numFmt w:val="decimal"/>
      <w:lvlText w:val="%7."/>
      <w:lvlJc w:val="left"/>
      <w:pPr>
        <w:tabs>
          <w:tab w:val="num" w:pos="5324"/>
        </w:tabs>
        <w:ind w:left="5324" w:hanging="360"/>
      </w:pPr>
    </w:lvl>
    <w:lvl w:ilvl="7" w:tplc="04070019" w:tentative="1">
      <w:start w:val="1"/>
      <w:numFmt w:val="lowerLetter"/>
      <w:lvlText w:val="%8."/>
      <w:lvlJc w:val="left"/>
      <w:pPr>
        <w:tabs>
          <w:tab w:val="num" w:pos="6044"/>
        </w:tabs>
        <w:ind w:left="6044" w:hanging="360"/>
      </w:pPr>
    </w:lvl>
    <w:lvl w:ilvl="8" w:tplc="0407001B" w:tentative="1">
      <w:start w:val="1"/>
      <w:numFmt w:val="lowerRoman"/>
      <w:lvlText w:val="%9."/>
      <w:lvlJc w:val="right"/>
      <w:pPr>
        <w:tabs>
          <w:tab w:val="num" w:pos="6764"/>
        </w:tabs>
        <w:ind w:left="6764" w:hanging="180"/>
      </w:pPr>
    </w:lvl>
  </w:abstractNum>
  <w:abstractNum w:abstractNumId="17">
    <w:nsid w:val="42D529C9"/>
    <w:multiLevelType w:val="hybridMultilevel"/>
    <w:tmpl w:val="96A81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3DD44B8"/>
    <w:multiLevelType w:val="hybridMultilevel"/>
    <w:tmpl w:val="1BBA0DE6"/>
    <w:lvl w:ilvl="0" w:tplc="B3EA9E78">
      <w:start w:val="1"/>
      <w:numFmt w:val="bullet"/>
      <w:lvlText w:val=""/>
      <w:lvlJc w:val="left"/>
      <w:pPr>
        <w:tabs>
          <w:tab w:val="num" w:pos="720"/>
        </w:tabs>
        <w:ind w:left="720" w:hanging="360"/>
      </w:pPr>
      <w:rPr>
        <w:rFonts w:ascii="Symbol" w:hAnsi="Symbol" w:hint="default"/>
        <w:sz w:val="20"/>
      </w:rPr>
    </w:lvl>
    <w:lvl w:ilvl="1" w:tplc="FC5E5F4A" w:tentative="1">
      <w:start w:val="1"/>
      <w:numFmt w:val="bullet"/>
      <w:lvlText w:val="o"/>
      <w:lvlJc w:val="left"/>
      <w:pPr>
        <w:tabs>
          <w:tab w:val="num" w:pos="1440"/>
        </w:tabs>
        <w:ind w:left="1440" w:hanging="360"/>
      </w:pPr>
      <w:rPr>
        <w:rFonts w:ascii="Courier New" w:hAnsi="Courier New" w:hint="default"/>
        <w:sz w:val="20"/>
      </w:rPr>
    </w:lvl>
    <w:lvl w:ilvl="2" w:tplc="1E9237EC" w:tentative="1">
      <w:start w:val="1"/>
      <w:numFmt w:val="bullet"/>
      <w:lvlText w:val=""/>
      <w:lvlJc w:val="left"/>
      <w:pPr>
        <w:tabs>
          <w:tab w:val="num" w:pos="2160"/>
        </w:tabs>
        <w:ind w:left="2160" w:hanging="360"/>
      </w:pPr>
      <w:rPr>
        <w:rFonts w:ascii="Wingdings" w:hAnsi="Wingdings" w:hint="default"/>
        <w:sz w:val="20"/>
      </w:rPr>
    </w:lvl>
    <w:lvl w:ilvl="3" w:tplc="C8A6FBA8" w:tentative="1">
      <w:start w:val="1"/>
      <w:numFmt w:val="bullet"/>
      <w:lvlText w:val=""/>
      <w:lvlJc w:val="left"/>
      <w:pPr>
        <w:tabs>
          <w:tab w:val="num" w:pos="2880"/>
        </w:tabs>
        <w:ind w:left="2880" w:hanging="360"/>
      </w:pPr>
      <w:rPr>
        <w:rFonts w:ascii="Wingdings" w:hAnsi="Wingdings" w:hint="default"/>
        <w:sz w:val="20"/>
      </w:rPr>
    </w:lvl>
    <w:lvl w:ilvl="4" w:tplc="2190D75E" w:tentative="1">
      <w:start w:val="1"/>
      <w:numFmt w:val="bullet"/>
      <w:lvlText w:val=""/>
      <w:lvlJc w:val="left"/>
      <w:pPr>
        <w:tabs>
          <w:tab w:val="num" w:pos="3600"/>
        </w:tabs>
        <w:ind w:left="3600" w:hanging="360"/>
      </w:pPr>
      <w:rPr>
        <w:rFonts w:ascii="Wingdings" w:hAnsi="Wingdings" w:hint="default"/>
        <w:sz w:val="20"/>
      </w:rPr>
    </w:lvl>
    <w:lvl w:ilvl="5" w:tplc="D6F61402" w:tentative="1">
      <w:start w:val="1"/>
      <w:numFmt w:val="bullet"/>
      <w:lvlText w:val=""/>
      <w:lvlJc w:val="left"/>
      <w:pPr>
        <w:tabs>
          <w:tab w:val="num" w:pos="4320"/>
        </w:tabs>
        <w:ind w:left="4320" w:hanging="360"/>
      </w:pPr>
      <w:rPr>
        <w:rFonts w:ascii="Wingdings" w:hAnsi="Wingdings" w:hint="default"/>
        <w:sz w:val="20"/>
      </w:rPr>
    </w:lvl>
    <w:lvl w:ilvl="6" w:tplc="1250EC2E" w:tentative="1">
      <w:start w:val="1"/>
      <w:numFmt w:val="bullet"/>
      <w:lvlText w:val=""/>
      <w:lvlJc w:val="left"/>
      <w:pPr>
        <w:tabs>
          <w:tab w:val="num" w:pos="5040"/>
        </w:tabs>
        <w:ind w:left="5040" w:hanging="360"/>
      </w:pPr>
      <w:rPr>
        <w:rFonts w:ascii="Wingdings" w:hAnsi="Wingdings" w:hint="default"/>
        <w:sz w:val="20"/>
      </w:rPr>
    </w:lvl>
    <w:lvl w:ilvl="7" w:tplc="48FEC504" w:tentative="1">
      <w:start w:val="1"/>
      <w:numFmt w:val="bullet"/>
      <w:lvlText w:val=""/>
      <w:lvlJc w:val="left"/>
      <w:pPr>
        <w:tabs>
          <w:tab w:val="num" w:pos="5760"/>
        </w:tabs>
        <w:ind w:left="5760" w:hanging="360"/>
      </w:pPr>
      <w:rPr>
        <w:rFonts w:ascii="Wingdings" w:hAnsi="Wingdings" w:hint="default"/>
        <w:sz w:val="20"/>
      </w:rPr>
    </w:lvl>
    <w:lvl w:ilvl="8" w:tplc="D30C1C7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8995936"/>
    <w:multiLevelType w:val="hybridMultilevel"/>
    <w:tmpl w:val="D368B64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CAE6480"/>
    <w:multiLevelType w:val="multilevel"/>
    <w:tmpl w:val="850A4964"/>
    <w:lvl w:ilvl="0">
      <w:start w:val="1"/>
      <w:numFmt w:val="decimal"/>
      <w:suff w:val="space"/>
      <w:lvlText w:val="%1."/>
      <w:lvlJc w:val="left"/>
      <w:pPr>
        <w:ind w:left="644" w:hanging="360"/>
      </w:pPr>
      <w:rPr>
        <w:rFonts w:hint="default"/>
      </w:rPr>
    </w:lvl>
    <w:lvl w:ilvl="1">
      <w:start w:val="1"/>
      <w:numFmt w:val="decimal"/>
      <w:suff w:val="space"/>
      <w:lvlText w:val="%1.%2."/>
      <w:lvlJc w:val="left"/>
      <w:pPr>
        <w:ind w:left="1076" w:hanging="432"/>
      </w:pPr>
      <w:rPr>
        <w:rFonts w:hint="default"/>
      </w:rPr>
    </w:lvl>
    <w:lvl w:ilvl="2">
      <w:start w:val="1"/>
      <w:numFmt w:val="decimal"/>
      <w:suff w:val="space"/>
      <w:lvlText w:val="%1.%2.%3."/>
      <w:lvlJc w:val="left"/>
      <w:pPr>
        <w:ind w:left="1508" w:hanging="504"/>
      </w:pPr>
      <w:rPr>
        <w:rFonts w:hint="default"/>
      </w:rPr>
    </w:lvl>
    <w:lvl w:ilvl="3">
      <w:start w:val="1"/>
      <w:numFmt w:val="decimal"/>
      <w:suff w:val="space"/>
      <w:lvlText w:val="%1.%2.%3.%4."/>
      <w:lvlJc w:val="left"/>
      <w:pPr>
        <w:ind w:left="2012" w:hanging="648"/>
      </w:pPr>
      <w:rPr>
        <w:rFonts w:hint="default"/>
      </w:rPr>
    </w:lvl>
    <w:lvl w:ilvl="4">
      <w:start w:val="1"/>
      <w:numFmt w:val="decimal"/>
      <w:suff w:val="space"/>
      <w:lvlText w:val="%1.%2.%3.%4.%5."/>
      <w:lvlJc w:val="left"/>
      <w:pPr>
        <w:ind w:left="2516" w:hanging="792"/>
      </w:pPr>
      <w:rPr>
        <w:rFonts w:hint="default"/>
      </w:rPr>
    </w:lvl>
    <w:lvl w:ilvl="5">
      <w:start w:val="1"/>
      <w:numFmt w:val="decimal"/>
      <w:lvlText w:val="%1.%2.%3.%4.%5.%6."/>
      <w:lvlJc w:val="left"/>
      <w:pPr>
        <w:tabs>
          <w:tab w:val="num" w:pos="3524"/>
        </w:tabs>
        <w:ind w:left="3020" w:hanging="936"/>
      </w:pPr>
      <w:rPr>
        <w:rFonts w:hint="default"/>
      </w:rPr>
    </w:lvl>
    <w:lvl w:ilvl="6">
      <w:start w:val="1"/>
      <w:numFmt w:val="decimal"/>
      <w:lvlText w:val="%1.%2.%3.%4.%5.%6.%7."/>
      <w:lvlJc w:val="left"/>
      <w:pPr>
        <w:tabs>
          <w:tab w:val="num" w:pos="4244"/>
        </w:tabs>
        <w:ind w:left="3524" w:hanging="1080"/>
      </w:pPr>
      <w:rPr>
        <w:rFonts w:hint="default"/>
      </w:rPr>
    </w:lvl>
    <w:lvl w:ilvl="7">
      <w:start w:val="1"/>
      <w:numFmt w:val="decimal"/>
      <w:lvlText w:val="%1.%2.%3.%4.%5.%6.%7.%8."/>
      <w:lvlJc w:val="left"/>
      <w:pPr>
        <w:tabs>
          <w:tab w:val="num" w:pos="4604"/>
        </w:tabs>
        <w:ind w:left="4028" w:hanging="1224"/>
      </w:pPr>
      <w:rPr>
        <w:rFonts w:hint="default"/>
      </w:rPr>
    </w:lvl>
    <w:lvl w:ilvl="8">
      <w:start w:val="1"/>
      <w:numFmt w:val="decimal"/>
      <w:lvlText w:val="%1.%2.%3.%4.%5.%6.%7.%8.%9."/>
      <w:lvlJc w:val="left"/>
      <w:pPr>
        <w:tabs>
          <w:tab w:val="num" w:pos="5324"/>
        </w:tabs>
        <w:ind w:left="4604" w:hanging="1440"/>
      </w:pPr>
      <w:rPr>
        <w:rFonts w:hint="default"/>
      </w:rPr>
    </w:lvl>
  </w:abstractNum>
  <w:abstractNum w:abstractNumId="21">
    <w:nsid w:val="505A57E7"/>
    <w:multiLevelType w:val="hybridMultilevel"/>
    <w:tmpl w:val="0420BBA6"/>
    <w:lvl w:ilvl="0" w:tplc="14D23A6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25C6A3B"/>
    <w:multiLevelType w:val="hybridMultilevel"/>
    <w:tmpl w:val="667653E4"/>
    <w:lvl w:ilvl="0" w:tplc="06A2F4B4">
      <w:start w:val="1"/>
      <w:numFmt w:val="bullet"/>
      <w:lvlText w:val=""/>
      <w:lvlJc w:val="left"/>
      <w:pPr>
        <w:tabs>
          <w:tab w:val="num" w:pos="1654"/>
        </w:tabs>
        <w:ind w:left="1654" w:hanging="360"/>
      </w:pPr>
      <w:rPr>
        <w:rFonts w:ascii="Wingdings" w:hAnsi="Wingdings" w:hint="default"/>
      </w:rPr>
    </w:lvl>
    <w:lvl w:ilvl="1" w:tplc="04090003" w:tentative="1">
      <w:start w:val="1"/>
      <w:numFmt w:val="bullet"/>
      <w:lvlText w:val="o"/>
      <w:lvlJc w:val="left"/>
      <w:pPr>
        <w:tabs>
          <w:tab w:val="num" w:pos="2014"/>
        </w:tabs>
        <w:ind w:left="2014" w:hanging="360"/>
      </w:pPr>
      <w:rPr>
        <w:rFonts w:ascii="Courier New" w:hAnsi="Courier New" w:cs="Courier New" w:hint="default"/>
      </w:rPr>
    </w:lvl>
    <w:lvl w:ilvl="2" w:tplc="04090005" w:tentative="1">
      <w:start w:val="1"/>
      <w:numFmt w:val="bullet"/>
      <w:lvlText w:val=""/>
      <w:lvlJc w:val="left"/>
      <w:pPr>
        <w:tabs>
          <w:tab w:val="num" w:pos="2734"/>
        </w:tabs>
        <w:ind w:left="2734" w:hanging="360"/>
      </w:pPr>
      <w:rPr>
        <w:rFonts w:ascii="Wingdings" w:hAnsi="Wingdings" w:hint="default"/>
      </w:rPr>
    </w:lvl>
    <w:lvl w:ilvl="3" w:tplc="04090001" w:tentative="1">
      <w:start w:val="1"/>
      <w:numFmt w:val="bullet"/>
      <w:lvlText w:val=""/>
      <w:lvlJc w:val="left"/>
      <w:pPr>
        <w:tabs>
          <w:tab w:val="num" w:pos="3454"/>
        </w:tabs>
        <w:ind w:left="3454" w:hanging="360"/>
      </w:pPr>
      <w:rPr>
        <w:rFonts w:ascii="Symbol" w:hAnsi="Symbol" w:hint="default"/>
      </w:rPr>
    </w:lvl>
    <w:lvl w:ilvl="4" w:tplc="04090003" w:tentative="1">
      <w:start w:val="1"/>
      <w:numFmt w:val="bullet"/>
      <w:lvlText w:val="o"/>
      <w:lvlJc w:val="left"/>
      <w:pPr>
        <w:tabs>
          <w:tab w:val="num" w:pos="4174"/>
        </w:tabs>
        <w:ind w:left="4174" w:hanging="360"/>
      </w:pPr>
      <w:rPr>
        <w:rFonts w:ascii="Courier New" w:hAnsi="Courier New" w:cs="Courier New" w:hint="default"/>
      </w:rPr>
    </w:lvl>
    <w:lvl w:ilvl="5" w:tplc="04090005" w:tentative="1">
      <w:start w:val="1"/>
      <w:numFmt w:val="bullet"/>
      <w:lvlText w:val=""/>
      <w:lvlJc w:val="left"/>
      <w:pPr>
        <w:tabs>
          <w:tab w:val="num" w:pos="4894"/>
        </w:tabs>
        <w:ind w:left="4894" w:hanging="360"/>
      </w:pPr>
      <w:rPr>
        <w:rFonts w:ascii="Wingdings" w:hAnsi="Wingdings" w:hint="default"/>
      </w:rPr>
    </w:lvl>
    <w:lvl w:ilvl="6" w:tplc="04090001" w:tentative="1">
      <w:start w:val="1"/>
      <w:numFmt w:val="bullet"/>
      <w:lvlText w:val=""/>
      <w:lvlJc w:val="left"/>
      <w:pPr>
        <w:tabs>
          <w:tab w:val="num" w:pos="5614"/>
        </w:tabs>
        <w:ind w:left="5614" w:hanging="360"/>
      </w:pPr>
      <w:rPr>
        <w:rFonts w:ascii="Symbol" w:hAnsi="Symbol" w:hint="default"/>
      </w:rPr>
    </w:lvl>
    <w:lvl w:ilvl="7" w:tplc="04090003" w:tentative="1">
      <w:start w:val="1"/>
      <w:numFmt w:val="bullet"/>
      <w:lvlText w:val="o"/>
      <w:lvlJc w:val="left"/>
      <w:pPr>
        <w:tabs>
          <w:tab w:val="num" w:pos="6334"/>
        </w:tabs>
        <w:ind w:left="6334" w:hanging="360"/>
      </w:pPr>
      <w:rPr>
        <w:rFonts w:ascii="Courier New" w:hAnsi="Courier New" w:cs="Courier New" w:hint="default"/>
      </w:rPr>
    </w:lvl>
    <w:lvl w:ilvl="8" w:tplc="04090005" w:tentative="1">
      <w:start w:val="1"/>
      <w:numFmt w:val="bullet"/>
      <w:lvlText w:val=""/>
      <w:lvlJc w:val="left"/>
      <w:pPr>
        <w:tabs>
          <w:tab w:val="num" w:pos="7054"/>
        </w:tabs>
        <w:ind w:left="7054" w:hanging="360"/>
      </w:pPr>
      <w:rPr>
        <w:rFonts w:ascii="Wingdings" w:hAnsi="Wingdings" w:hint="default"/>
      </w:rPr>
    </w:lvl>
  </w:abstractNum>
  <w:abstractNum w:abstractNumId="23">
    <w:nsid w:val="529D1568"/>
    <w:multiLevelType w:val="hybridMultilevel"/>
    <w:tmpl w:val="E4FC3C1C"/>
    <w:lvl w:ilvl="0" w:tplc="50D2EFE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3A22834"/>
    <w:multiLevelType w:val="multilevel"/>
    <w:tmpl w:val="7B6C6DB8"/>
    <w:lvl w:ilvl="0">
      <w:start w:val="1"/>
      <w:numFmt w:val="bullet"/>
      <w:lvlText w:val="+"/>
      <w:lvlJc w:val="left"/>
      <w:pPr>
        <w:ind w:left="284" w:firstLine="0"/>
      </w:pPr>
      <w:rPr>
        <w:rFonts w:ascii="Courier New" w:hAnsi="Courier New" w:hint="default"/>
      </w:rPr>
    </w:lvl>
    <w:lvl w:ilvl="1">
      <w:start w:val="1"/>
      <w:numFmt w:val="bullet"/>
      <w:lvlText w:val="o"/>
      <w:lvlJc w:val="left"/>
      <w:pPr>
        <w:ind w:left="568" w:firstLine="0"/>
      </w:pPr>
      <w:rPr>
        <w:rFonts w:ascii="Courier New" w:hAnsi="Courier New" w:cs="Courier New" w:hint="default"/>
      </w:rPr>
    </w:lvl>
    <w:lvl w:ilvl="2">
      <w:start w:val="1"/>
      <w:numFmt w:val="bullet"/>
      <w:lvlText w:val=""/>
      <w:lvlJc w:val="left"/>
      <w:pPr>
        <w:ind w:left="852" w:firstLine="0"/>
      </w:pPr>
      <w:rPr>
        <w:rFonts w:ascii="Wingdings" w:hAnsi="Wingdings" w:hint="default"/>
      </w:rPr>
    </w:lvl>
    <w:lvl w:ilvl="3">
      <w:start w:val="1"/>
      <w:numFmt w:val="bullet"/>
      <w:lvlText w:val=""/>
      <w:lvlJc w:val="left"/>
      <w:pPr>
        <w:ind w:left="1136" w:firstLine="0"/>
      </w:pPr>
      <w:rPr>
        <w:rFonts w:ascii="Symbol" w:hAnsi="Symbol" w:hint="default"/>
      </w:rPr>
    </w:lvl>
    <w:lvl w:ilvl="4">
      <w:start w:val="1"/>
      <w:numFmt w:val="bullet"/>
      <w:lvlText w:val="o"/>
      <w:lvlJc w:val="left"/>
      <w:pPr>
        <w:ind w:left="1420" w:firstLine="0"/>
      </w:pPr>
      <w:rPr>
        <w:rFonts w:ascii="Courier New" w:hAnsi="Courier New" w:cs="Courier New" w:hint="default"/>
      </w:rPr>
    </w:lvl>
    <w:lvl w:ilvl="5">
      <w:start w:val="1"/>
      <w:numFmt w:val="bullet"/>
      <w:lvlText w:val=""/>
      <w:lvlJc w:val="left"/>
      <w:pPr>
        <w:ind w:left="1704" w:firstLine="0"/>
      </w:pPr>
      <w:rPr>
        <w:rFonts w:ascii="Wingdings" w:hAnsi="Wingdings" w:hint="default"/>
      </w:rPr>
    </w:lvl>
    <w:lvl w:ilvl="6">
      <w:start w:val="1"/>
      <w:numFmt w:val="bullet"/>
      <w:lvlText w:val=""/>
      <w:lvlJc w:val="left"/>
      <w:pPr>
        <w:ind w:left="1988" w:firstLine="0"/>
      </w:pPr>
      <w:rPr>
        <w:rFonts w:ascii="Symbol" w:hAnsi="Symbol" w:hint="default"/>
      </w:rPr>
    </w:lvl>
    <w:lvl w:ilvl="7">
      <w:start w:val="1"/>
      <w:numFmt w:val="bullet"/>
      <w:lvlText w:val="o"/>
      <w:lvlJc w:val="left"/>
      <w:pPr>
        <w:ind w:left="2272" w:firstLine="0"/>
      </w:pPr>
      <w:rPr>
        <w:rFonts w:ascii="Courier New" w:hAnsi="Courier New" w:cs="Courier New" w:hint="default"/>
      </w:rPr>
    </w:lvl>
    <w:lvl w:ilvl="8">
      <w:start w:val="1"/>
      <w:numFmt w:val="bullet"/>
      <w:lvlText w:val=""/>
      <w:lvlJc w:val="left"/>
      <w:pPr>
        <w:ind w:left="2556" w:firstLine="0"/>
      </w:pPr>
      <w:rPr>
        <w:rFonts w:ascii="Wingdings" w:hAnsi="Wingdings" w:hint="default"/>
      </w:rPr>
    </w:lvl>
  </w:abstractNum>
  <w:abstractNum w:abstractNumId="25">
    <w:nsid w:val="544C41E3"/>
    <w:multiLevelType w:val="multilevel"/>
    <w:tmpl w:val="B394D130"/>
    <w:lvl w:ilvl="0">
      <w:start w:val="1"/>
      <w:numFmt w:val="bullet"/>
      <w:lvlText w:val=""/>
      <w:lvlJc w:val="left"/>
      <w:pPr>
        <w:ind w:left="284" w:firstLine="0"/>
      </w:pPr>
      <w:rPr>
        <w:rFonts w:ascii="Symbol" w:hAnsi="Symbol" w:hint="default"/>
      </w:rPr>
    </w:lvl>
    <w:lvl w:ilvl="1">
      <w:start w:val="1"/>
      <w:numFmt w:val="bullet"/>
      <w:lvlText w:val="+"/>
      <w:lvlJc w:val="left"/>
      <w:pPr>
        <w:ind w:left="568" w:firstLine="0"/>
      </w:pPr>
      <w:rPr>
        <w:rFonts w:ascii="Courier New" w:hAnsi="Courier New" w:hint="default"/>
      </w:rPr>
    </w:lvl>
    <w:lvl w:ilvl="2">
      <w:start w:val="1"/>
      <w:numFmt w:val="bullet"/>
      <w:lvlText w:val="o"/>
      <w:lvlJc w:val="left"/>
      <w:pPr>
        <w:ind w:left="852" w:firstLine="0"/>
      </w:pPr>
      <w:rPr>
        <w:rFonts w:ascii="Courier New" w:hAnsi="Courier New" w:hint="default"/>
      </w:rPr>
    </w:lvl>
    <w:lvl w:ilvl="3">
      <w:start w:val="1"/>
      <w:numFmt w:val="bullet"/>
      <w:lvlText w:val=""/>
      <w:lvlJc w:val="left"/>
      <w:pPr>
        <w:ind w:left="1136" w:firstLine="0"/>
      </w:pPr>
      <w:rPr>
        <w:rFonts w:ascii="Symbol" w:hAnsi="Symbol" w:hint="default"/>
      </w:rPr>
    </w:lvl>
    <w:lvl w:ilvl="4">
      <w:start w:val="1"/>
      <w:numFmt w:val="bullet"/>
      <w:lvlText w:val="o"/>
      <w:lvlJc w:val="left"/>
      <w:pPr>
        <w:ind w:left="1420" w:firstLine="0"/>
      </w:pPr>
      <w:rPr>
        <w:rFonts w:ascii="Courier New" w:hAnsi="Courier New" w:cs="Courier New" w:hint="default"/>
      </w:rPr>
    </w:lvl>
    <w:lvl w:ilvl="5">
      <w:start w:val="1"/>
      <w:numFmt w:val="bullet"/>
      <w:lvlText w:val=""/>
      <w:lvlJc w:val="left"/>
      <w:pPr>
        <w:ind w:left="1704" w:firstLine="0"/>
      </w:pPr>
      <w:rPr>
        <w:rFonts w:ascii="Wingdings" w:hAnsi="Wingdings" w:hint="default"/>
      </w:rPr>
    </w:lvl>
    <w:lvl w:ilvl="6">
      <w:start w:val="1"/>
      <w:numFmt w:val="bullet"/>
      <w:lvlText w:val=""/>
      <w:lvlJc w:val="left"/>
      <w:pPr>
        <w:ind w:left="1988" w:firstLine="0"/>
      </w:pPr>
      <w:rPr>
        <w:rFonts w:ascii="Symbol" w:hAnsi="Symbol" w:hint="default"/>
      </w:rPr>
    </w:lvl>
    <w:lvl w:ilvl="7">
      <w:start w:val="1"/>
      <w:numFmt w:val="bullet"/>
      <w:lvlText w:val="o"/>
      <w:lvlJc w:val="left"/>
      <w:pPr>
        <w:ind w:left="2272" w:firstLine="0"/>
      </w:pPr>
      <w:rPr>
        <w:rFonts w:ascii="Courier New" w:hAnsi="Courier New" w:cs="Courier New" w:hint="default"/>
      </w:rPr>
    </w:lvl>
    <w:lvl w:ilvl="8">
      <w:start w:val="1"/>
      <w:numFmt w:val="bullet"/>
      <w:lvlText w:val=""/>
      <w:lvlJc w:val="left"/>
      <w:pPr>
        <w:ind w:left="2556" w:firstLine="0"/>
      </w:pPr>
      <w:rPr>
        <w:rFonts w:ascii="Wingdings" w:hAnsi="Wingdings" w:hint="default"/>
      </w:rPr>
    </w:lvl>
  </w:abstractNum>
  <w:abstractNum w:abstractNumId="26">
    <w:nsid w:val="55C81159"/>
    <w:multiLevelType w:val="hybridMultilevel"/>
    <w:tmpl w:val="72CA20EE"/>
    <w:lvl w:ilvl="0" w:tplc="06A2F4B4">
      <w:start w:val="1"/>
      <w:numFmt w:val="bullet"/>
      <w:lvlText w:val=""/>
      <w:lvlJc w:val="left"/>
      <w:pPr>
        <w:tabs>
          <w:tab w:val="num" w:pos="1653"/>
        </w:tabs>
        <w:ind w:left="1653" w:hanging="360"/>
      </w:pPr>
      <w:rPr>
        <w:rFonts w:ascii="Wingdings" w:hAnsi="Wingdings" w:hint="default"/>
      </w:rPr>
    </w:lvl>
    <w:lvl w:ilvl="1" w:tplc="04090003" w:tentative="1">
      <w:start w:val="1"/>
      <w:numFmt w:val="bullet"/>
      <w:lvlText w:val="o"/>
      <w:lvlJc w:val="left"/>
      <w:pPr>
        <w:tabs>
          <w:tab w:val="num" w:pos="2013"/>
        </w:tabs>
        <w:ind w:left="2013" w:hanging="360"/>
      </w:pPr>
      <w:rPr>
        <w:rFonts w:ascii="Courier New" w:hAnsi="Courier New" w:cs="Courier New" w:hint="default"/>
      </w:rPr>
    </w:lvl>
    <w:lvl w:ilvl="2" w:tplc="04090005" w:tentative="1">
      <w:start w:val="1"/>
      <w:numFmt w:val="bullet"/>
      <w:lvlText w:val=""/>
      <w:lvlJc w:val="left"/>
      <w:pPr>
        <w:tabs>
          <w:tab w:val="num" w:pos="2733"/>
        </w:tabs>
        <w:ind w:left="2733" w:hanging="360"/>
      </w:pPr>
      <w:rPr>
        <w:rFonts w:ascii="Wingdings" w:hAnsi="Wingdings" w:hint="default"/>
      </w:rPr>
    </w:lvl>
    <w:lvl w:ilvl="3" w:tplc="04090001" w:tentative="1">
      <w:start w:val="1"/>
      <w:numFmt w:val="bullet"/>
      <w:lvlText w:val=""/>
      <w:lvlJc w:val="left"/>
      <w:pPr>
        <w:tabs>
          <w:tab w:val="num" w:pos="3453"/>
        </w:tabs>
        <w:ind w:left="3453" w:hanging="360"/>
      </w:pPr>
      <w:rPr>
        <w:rFonts w:ascii="Symbol" w:hAnsi="Symbol" w:hint="default"/>
      </w:rPr>
    </w:lvl>
    <w:lvl w:ilvl="4" w:tplc="04090003" w:tentative="1">
      <w:start w:val="1"/>
      <w:numFmt w:val="bullet"/>
      <w:lvlText w:val="o"/>
      <w:lvlJc w:val="left"/>
      <w:pPr>
        <w:tabs>
          <w:tab w:val="num" w:pos="4173"/>
        </w:tabs>
        <w:ind w:left="4173" w:hanging="360"/>
      </w:pPr>
      <w:rPr>
        <w:rFonts w:ascii="Courier New" w:hAnsi="Courier New" w:cs="Courier New" w:hint="default"/>
      </w:rPr>
    </w:lvl>
    <w:lvl w:ilvl="5" w:tplc="04090005" w:tentative="1">
      <w:start w:val="1"/>
      <w:numFmt w:val="bullet"/>
      <w:lvlText w:val=""/>
      <w:lvlJc w:val="left"/>
      <w:pPr>
        <w:tabs>
          <w:tab w:val="num" w:pos="4893"/>
        </w:tabs>
        <w:ind w:left="4893" w:hanging="360"/>
      </w:pPr>
      <w:rPr>
        <w:rFonts w:ascii="Wingdings" w:hAnsi="Wingdings" w:hint="default"/>
      </w:rPr>
    </w:lvl>
    <w:lvl w:ilvl="6" w:tplc="04090001" w:tentative="1">
      <w:start w:val="1"/>
      <w:numFmt w:val="bullet"/>
      <w:lvlText w:val=""/>
      <w:lvlJc w:val="left"/>
      <w:pPr>
        <w:tabs>
          <w:tab w:val="num" w:pos="5613"/>
        </w:tabs>
        <w:ind w:left="5613" w:hanging="360"/>
      </w:pPr>
      <w:rPr>
        <w:rFonts w:ascii="Symbol" w:hAnsi="Symbol" w:hint="default"/>
      </w:rPr>
    </w:lvl>
    <w:lvl w:ilvl="7" w:tplc="04090003" w:tentative="1">
      <w:start w:val="1"/>
      <w:numFmt w:val="bullet"/>
      <w:lvlText w:val="o"/>
      <w:lvlJc w:val="left"/>
      <w:pPr>
        <w:tabs>
          <w:tab w:val="num" w:pos="6333"/>
        </w:tabs>
        <w:ind w:left="6333" w:hanging="360"/>
      </w:pPr>
      <w:rPr>
        <w:rFonts w:ascii="Courier New" w:hAnsi="Courier New" w:cs="Courier New" w:hint="default"/>
      </w:rPr>
    </w:lvl>
    <w:lvl w:ilvl="8" w:tplc="04090005" w:tentative="1">
      <w:start w:val="1"/>
      <w:numFmt w:val="bullet"/>
      <w:lvlText w:val=""/>
      <w:lvlJc w:val="left"/>
      <w:pPr>
        <w:tabs>
          <w:tab w:val="num" w:pos="7053"/>
        </w:tabs>
        <w:ind w:left="7053" w:hanging="360"/>
      </w:pPr>
      <w:rPr>
        <w:rFonts w:ascii="Wingdings" w:hAnsi="Wingdings" w:hint="default"/>
      </w:rPr>
    </w:lvl>
  </w:abstractNum>
  <w:abstractNum w:abstractNumId="27">
    <w:nsid w:val="560538CE"/>
    <w:multiLevelType w:val="hybridMultilevel"/>
    <w:tmpl w:val="0F8CBC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61D5F60"/>
    <w:multiLevelType w:val="hybridMultilevel"/>
    <w:tmpl w:val="FB8CDF34"/>
    <w:lvl w:ilvl="0" w:tplc="E2321E3A">
      <w:start w:val="2"/>
      <w:numFmt w:val="bullet"/>
      <w:lvlText w:val="-"/>
      <w:lvlJc w:val="left"/>
      <w:pPr>
        <w:tabs>
          <w:tab w:val="num" w:pos="720"/>
        </w:tabs>
        <w:ind w:left="720" w:hanging="360"/>
      </w:pPr>
      <w:rPr>
        <w:rFonts w:ascii="Times New Roman" w:eastAsia="Times New Roman" w:hAnsi="Times New Roman" w:cs="Times New Roman" w:hint="default"/>
      </w:rPr>
    </w:lvl>
    <w:lvl w:ilvl="1" w:tplc="FBD49D4C" w:tentative="1">
      <w:start w:val="1"/>
      <w:numFmt w:val="bullet"/>
      <w:lvlText w:val="o"/>
      <w:lvlJc w:val="left"/>
      <w:pPr>
        <w:tabs>
          <w:tab w:val="num" w:pos="1440"/>
        </w:tabs>
        <w:ind w:left="1440" w:hanging="360"/>
      </w:pPr>
      <w:rPr>
        <w:rFonts w:ascii="Courier New" w:hAnsi="Courier New" w:hint="default"/>
      </w:rPr>
    </w:lvl>
    <w:lvl w:ilvl="2" w:tplc="0C684F24" w:tentative="1">
      <w:start w:val="1"/>
      <w:numFmt w:val="bullet"/>
      <w:lvlText w:val=""/>
      <w:lvlJc w:val="left"/>
      <w:pPr>
        <w:tabs>
          <w:tab w:val="num" w:pos="2160"/>
        </w:tabs>
        <w:ind w:left="2160" w:hanging="360"/>
      </w:pPr>
      <w:rPr>
        <w:rFonts w:ascii="Wingdings" w:hAnsi="Wingdings" w:hint="default"/>
      </w:rPr>
    </w:lvl>
    <w:lvl w:ilvl="3" w:tplc="AD3A3130" w:tentative="1">
      <w:start w:val="1"/>
      <w:numFmt w:val="bullet"/>
      <w:lvlText w:val=""/>
      <w:lvlJc w:val="left"/>
      <w:pPr>
        <w:tabs>
          <w:tab w:val="num" w:pos="2880"/>
        </w:tabs>
        <w:ind w:left="2880" w:hanging="360"/>
      </w:pPr>
      <w:rPr>
        <w:rFonts w:ascii="Symbol" w:hAnsi="Symbol" w:hint="default"/>
      </w:rPr>
    </w:lvl>
    <w:lvl w:ilvl="4" w:tplc="76A047FC" w:tentative="1">
      <w:start w:val="1"/>
      <w:numFmt w:val="bullet"/>
      <w:lvlText w:val="o"/>
      <w:lvlJc w:val="left"/>
      <w:pPr>
        <w:tabs>
          <w:tab w:val="num" w:pos="3600"/>
        </w:tabs>
        <w:ind w:left="3600" w:hanging="360"/>
      </w:pPr>
      <w:rPr>
        <w:rFonts w:ascii="Courier New" w:hAnsi="Courier New" w:hint="default"/>
      </w:rPr>
    </w:lvl>
    <w:lvl w:ilvl="5" w:tplc="1A802518" w:tentative="1">
      <w:start w:val="1"/>
      <w:numFmt w:val="bullet"/>
      <w:lvlText w:val=""/>
      <w:lvlJc w:val="left"/>
      <w:pPr>
        <w:tabs>
          <w:tab w:val="num" w:pos="4320"/>
        </w:tabs>
        <w:ind w:left="4320" w:hanging="360"/>
      </w:pPr>
      <w:rPr>
        <w:rFonts w:ascii="Wingdings" w:hAnsi="Wingdings" w:hint="default"/>
      </w:rPr>
    </w:lvl>
    <w:lvl w:ilvl="6" w:tplc="70805356" w:tentative="1">
      <w:start w:val="1"/>
      <w:numFmt w:val="bullet"/>
      <w:lvlText w:val=""/>
      <w:lvlJc w:val="left"/>
      <w:pPr>
        <w:tabs>
          <w:tab w:val="num" w:pos="5040"/>
        </w:tabs>
        <w:ind w:left="5040" w:hanging="360"/>
      </w:pPr>
      <w:rPr>
        <w:rFonts w:ascii="Symbol" w:hAnsi="Symbol" w:hint="default"/>
      </w:rPr>
    </w:lvl>
    <w:lvl w:ilvl="7" w:tplc="8EF4BAE0" w:tentative="1">
      <w:start w:val="1"/>
      <w:numFmt w:val="bullet"/>
      <w:lvlText w:val="o"/>
      <w:lvlJc w:val="left"/>
      <w:pPr>
        <w:tabs>
          <w:tab w:val="num" w:pos="5760"/>
        </w:tabs>
        <w:ind w:left="5760" w:hanging="360"/>
      </w:pPr>
      <w:rPr>
        <w:rFonts w:ascii="Courier New" w:hAnsi="Courier New" w:hint="default"/>
      </w:rPr>
    </w:lvl>
    <w:lvl w:ilvl="8" w:tplc="9558B6E6" w:tentative="1">
      <w:start w:val="1"/>
      <w:numFmt w:val="bullet"/>
      <w:lvlText w:val=""/>
      <w:lvlJc w:val="left"/>
      <w:pPr>
        <w:tabs>
          <w:tab w:val="num" w:pos="6480"/>
        </w:tabs>
        <w:ind w:left="6480" w:hanging="360"/>
      </w:pPr>
      <w:rPr>
        <w:rFonts w:ascii="Wingdings" w:hAnsi="Wingdings" w:hint="default"/>
      </w:rPr>
    </w:lvl>
  </w:abstractNum>
  <w:abstractNum w:abstractNumId="29">
    <w:nsid w:val="56274B5E"/>
    <w:multiLevelType w:val="hybridMultilevel"/>
    <w:tmpl w:val="46FA40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5CF56E7E"/>
    <w:multiLevelType w:val="hybridMultilevel"/>
    <w:tmpl w:val="49F49B7A"/>
    <w:lvl w:ilvl="0" w:tplc="6DE2E28A">
      <w:numFmt w:val="bullet"/>
      <w:lvlText w:val="-"/>
      <w:lvlJc w:val="left"/>
      <w:pPr>
        <w:ind w:left="405" w:hanging="360"/>
      </w:pPr>
      <w:rPr>
        <w:rFonts w:ascii="Times New Roman" w:eastAsia="Times New Roman" w:hAnsi="Times New Roman" w:cs="Times New Roman" w:hint="default"/>
        <w:i w:val="0"/>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1">
    <w:nsid w:val="5DC2196E"/>
    <w:multiLevelType w:val="multilevel"/>
    <w:tmpl w:val="DD28C7F2"/>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ascii="Times New Roman" w:hAnsi="Times New Roman" w:hint="default"/>
        <w:color w:val="000000"/>
      </w:rPr>
    </w:lvl>
    <w:lvl w:ilvl="2">
      <w:start w:val="1"/>
      <w:numFmt w:val="decimal"/>
      <w:suff w:val="space"/>
      <w:lvlText w:val="%1.%2.%3."/>
      <w:lvlJc w:val="left"/>
      <w:pPr>
        <w:ind w:left="0" w:firstLine="0"/>
      </w:pPr>
      <w:rPr>
        <w:rFonts w:hint="default"/>
      </w:rPr>
    </w:lvl>
    <w:lvl w:ilvl="3">
      <w:start w:val="1"/>
      <w:numFmt w:val="lowerLetter"/>
      <w:suff w:val="space"/>
      <w:lvlText w:val="%4)"/>
      <w:lvlJc w:val="left"/>
      <w:pPr>
        <w:ind w:left="0" w:firstLine="720"/>
      </w:pPr>
      <w:rPr>
        <w:rFonts w:hint="default"/>
        <w:i w:val="0"/>
        <w:color w:val="000000"/>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pStyle w:val="10TiliuthamkhoNidung"/>
      <w:lvlText w:val="[%9]"/>
      <w:lvlJc w:val="left"/>
      <w:pPr>
        <w:tabs>
          <w:tab w:val="num" w:pos="454"/>
        </w:tabs>
        <w:ind w:left="454" w:hanging="454"/>
      </w:pPr>
      <w:rPr>
        <w:rFonts w:hint="default"/>
      </w:rPr>
    </w:lvl>
  </w:abstractNum>
  <w:abstractNum w:abstractNumId="32">
    <w:nsid w:val="5E1927E7"/>
    <w:multiLevelType w:val="hybridMultilevel"/>
    <w:tmpl w:val="29B4225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602B1BEA"/>
    <w:multiLevelType w:val="hybridMultilevel"/>
    <w:tmpl w:val="52AE5400"/>
    <w:lvl w:ilvl="0" w:tplc="9DF4278A">
      <w:start w:val="1"/>
      <w:numFmt w:val="upperRoman"/>
      <w:lvlText w:val="%1."/>
      <w:lvlJc w:val="right"/>
      <w:pPr>
        <w:tabs>
          <w:tab w:val="num" w:pos="1004"/>
        </w:tabs>
        <w:ind w:left="1004" w:hanging="180"/>
      </w:pPr>
    </w:lvl>
    <w:lvl w:ilvl="1" w:tplc="4274C04A" w:tentative="1">
      <w:start w:val="1"/>
      <w:numFmt w:val="lowerLetter"/>
      <w:lvlText w:val="%2."/>
      <w:lvlJc w:val="left"/>
      <w:pPr>
        <w:tabs>
          <w:tab w:val="num" w:pos="1724"/>
        </w:tabs>
        <w:ind w:left="1724" w:hanging="360"/>
      </w:pPr>
    </w:lvl>
    <w:lvl w:ilvl="2" w:tplc="55FE53CC" w:tentative="1">
      <w:start w:val="1"/>
      <w:numFmt w:val="lowerRoman"/>
      <w:lvlText w:val="%3."/>
      <w:lvlJc w:val="right"/>
      <w:pPr>
        <w:tabs>
          <w:tab w:val="num" w:pos="2444"/>
        </w:tabs>
        <w:ind w:left="2444" w:hanging="180"/>
      </w:pPr>
    </w:lvl>
    <w:lvl w:ilvl="3" w:tplc="371ECBAE" w:tentative="1">
      <w:start w:val="1"/>
      <w:numFmt w:val="decimal"/>
      <w:lvlText w:val="%4."/>
      <w:lvlJc w:val="left"/>
      <w:pPr>
        <w:tabs>
          <w:tab w:val="num" w:pos="3164"/>
        </w:tabs>
        <w:ind w:left="3164" w:hanging="360"/>
      </w:pPr>
    </w:lvl>
    <w:lvl w:ilvl="4" w:tplc="75F499D2" w:tentative="1">
      <w:start w:val="1"/>
      <w:numFmt w:val="lowerLetter"/>
      <w:lvlText w:val="%5."/>
      <w:lvlJc w:val="left"/>
      <w:pPr>
        <w:tabs>
          <w:tab w:val="num" w:pos="3884"/>
        </w:tabs>
        <w:ind w:left="3884" w:hanging="360"/>
      </w:pPr>
    </w:lvl>
    <w:lvl w:ilvl="5" w:tplc="AEA68756" w:tentative="1">
      <w:start w:val="1"/>
      <w:numFmt w:val="lowerRoman"/>
      <w:lvlText w:val="%6."/>
      <w:lvlJc w:val="right"/>
      <w:pPr>
        <w:tabs>
          <w:tab w:val="num" w:pos="4604"/>
        </w:tabs>
        <w:ind w:left="4604" w:hanging="180"/>
      </w:pPr>
    </w:lvl>
    <w:lvl w:ilvl="6" w:tplc="78888898" w:tentative="1">
      <w:start w:val="1"/>
      <w:numFmt w:val="decimal"/>
      <w:lvlText w:val="%7."/>
      <w:lvlJc w:val="left"/>
      <w:pPr>
        <w:tabs>
          <w:tab w:val="num" w:pos="5324"/>
        </w:tabs>
        <w:ind w:left="5324" w:hanging="360"/>
      </w:pPr>
    </w:lvl>
    <w:lvl w:ilvl="7" w:tplc="B49448C4" w:tentative="1">
      <w:start w:val="1"/>
      <w:numFmt w:val="lowerLetter"/>
      <w:lvlText w:val="%8."/>
      <w:lvlJc w:val="left"/>
      <w:pPr>
        <w:tabs>
          <w:tab w:val="num" w:pos="6044"/>
        </w:tabs>
        <w:ind w:left="6044" w:hanging="360"/>
      </w:pPr>
    </w:lvl>
    <w:lvl w:ilvl="8" w:tplc="094E6B38" w:tentative="1">
      <w:start w:val="1"/>
      <w:numFmt w:val="lowerRoman"/>
      <w:lvlText w:val="%9."/>
      <w:lvlJc w:val="right"/>
      <w:pPr>
        <w:tabs>
          <w:tab w:val="num" w:pos="6764"/>
        </w:tabs>
        <w:ind w:left="6764" w:hanging="180"/>
      </w:pPr>
    </w:lvl>
  </w:abstractNum>
  <w:abstractNum w:abstractNumId="34">
    <w:nsid w:val="62011AF8"/>
    <w:multiLevelType w:val="hybridMultilevel"/>
    <w:tmpl w:val="42E498BA"/>
    <w:lvl w:ilvl="0" w:tplc="0240B1A2">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nsid w:val="622A2455"/>
    <w:multiLevelType w:val="hybridMultilevel"/>
    <w:tmpl w:val="06E28940"/>
    <w:lvl w:ilvl="0" w:tplc="DEAC1DD2">
      <w:start w:val="1"/>
      <w:numFmt w:val="bullet"/>
      <w:lvlText w:val=""/>
      <w:lvlJc w:val="left"/>
      <w:pPr>
        <w:ind w:left="720" w:hanging="360"/>
      </w:pPr>
      <w:rPr>
        <w:rFonts w:ascii="Symbol" w:hAnsi="Symbol" w:hint="default"/>
      </w:rPr>
    </w:lvl>
    <w:lvl w:ilvl="1" w:tplc="8320E9FC" w:tentative="1">
      <w:start w:val="1"/>
      <w:numFmt w:val="bullet"/>
      <w:lvlText w:val="o"/>
      <w:lvlJc w:val="left"/>
      <w:pPr>
        <w:ind w:left="1440" w:hanging="360"/>
      </w:pPr>
      <w:rPr>
        <w:rFonts w:ascii="Courier New" w:hAnsi="Courier New" w:cs="Courier New" w:hint="default"/>
      </w:rPr>
    </w:lvl>
    <w:lvl w:ilvl="2" w:tplc="10ACD3E8" w:tentative="1">
      <w:start w:val="1"/>
      <w:numFmt w:val="bullet"/>
      <w:lvlText w:val=""/>
      <w:lvlJc w:val="left"/>
      <w:pPr>
        <w:ind w:left="2160" w:hanging="360"/>
      </w:pPr>
      <w:rPr>
        <w:rFonts w:ascii="Wingdings" w:hAnsi="Wingdings" w:hint="default"/>
      </w:rPr>
    </w:lvl>
    <w:lvl w:ilvl="3" w:tplc="2B388680" w:tentative="1">
      <w:start w:val="1"/>
      <w:numFmt w:val="bullet"/>
      <w:lvlText w:val=""/>
      <w:lvlJc w:val="left"/>
      <w:pPr>
        <w:ind w:left="2880" w:hanging="360"/>
      </w:pPr>
      <w:rPr>
        <w:rFonts w:ascii="Symbol" w:hAnsi="Symbol" w:hint="default"/>
      </w:rPr>
    </w:lvl>
    <w:lvl w:ilvl="4" w:tplc="8722A622" w:tentative="1">
      <w:start w:val="1"/>
      <w:numFmt w:val="bullet"/>
      <w:lvlText w:val="o"/>
      <w:lvlJc w:val="left"/>
      <w:pPr>
        <w:ind w:left="3600" w:hanging="360"/>
      </w:pPr>
      <w:rPr>
        <w:rFonts w:ascii="Courier New" w:hAnsi="Courier New" w:cs="Courier New" w:hint="default"/>
      </w:rPr>
    </w:lvl>
    <w:lvl w:ilvl="5" w:tplc="EE48DFF8" w:tentative="1">
      <w:start w:val="1"/>
      <w:numFmt w:val="bullet"/>
      <w:lvlText w:val=""/>
      <w:lvlJc w:val="left"/>
      <w:pPr>
        <w:ind w:left="4320" w:hanging="360"/>
      </w:pPr>
      <w:rPr>
        <w:rFonts w:ascii="Wingdings" w:hAnsi="Wingdings" w:hint="default"/>
      </w:rPr>
    </w:lvl>
    <w:lvl w:ilvl="6" w:tplc="B2947818" w:tentative="1">
      <w:start w:val="1"/>
      <w:numFmt w:val="bullet"/>
      <w:lvlText w:val=""/>
      <w:lvlJc w:val="left"/>
      <w:pPr>
        <w:ind w:left="5040" w:hanging="360"/>
      </w:pPr>
      <w:rPr>
        <w:rFonts w:ascii="Symbol" w:hAnsi="Symbol" w:hint="default"/>
      </w:rPr>
    </w:lvl>
    <w:lvl w:ilvl="7" w:tplc="AAB8C2B8" w:tentative="1">
      <w:start w:val="1"/>
      <w:numFmt w:val="bullet"/>
      <w:lvlText w:val="o"/>
      <w:lvlJc w:val="left"/>
      <w:pPr>
        <w:ind w:left="5760" w:hanging="360"/>
      </w:pPr>
      <w:rPr>
        <w:rFonts w:ascii="Courier New" w:hAnsi="Courier New" w:cs="Courier New" w:hint="default"/>
      </w:rPr>
    </w:lvl>
    <w:lvl w:ilvl="8" w:tplc="AB1CDEA6" w:tentative="1">
      <w:start w:val="1"/>
      <w:numFmt w:val="bullet"/>
      <w:lvlText w:val=""/>
      <w:lvlJc w:val="left"/>
      <w:pPr>
        <w:ind w:left="6480" w:hanging="360"/>
      </w:pPr>
      <w:rPr>
        <w:rFonts w:ascii="Wingdings" w:hAnsi="Wingdings" w:hint="default"/>
      </w:rPr>
    </w:lvl>
  </w:abstractNum>
  <w:abstractNum w:abstractNumId="36">
    <w:nsid w:val="64107F0E"/>
    <w:multiLevelType w:val="hybridMultilevel"/>
    <w:tmpl w:val="BE58A7CA"/>
    <w:lvl w:ilvl="0" w:tplc="289898EE">
      <w:start w:val="1"/>
      <w:numFmt w:val="decimal"/>
      <w:lvlText w:val="%1."/>
      <w:lvlJc w:val="left"/>
      <w:pPr>
        <w:tabs>
          <w:tab w:val="num" w:pos="720"/>
        </w:tabs>
        <w:ind w:left="720" w:hanging="360"/>
      </w:pPr>
      <w:rPr>
        <w:rFonts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6A8D029F"/>
    <w:multiLevelType w:val="multilevel"/>
    <w:tmpl w:val="008AED60"/>
    <w:lvl w:ilvl="0">
      <w:start w:val="1"/>
      <w:numFmt w:val="bullet"/>
      <w:lvlText w:val=""/>
      <w:lvlJc w:val="left"/>
      <w:pPr>
        <w:ind w:left="284" w:firstLine="0"/>
      </w:pPr>
      <w:rPr>
        <w:rFonts w:ascii="Symbol" w:hAnsi="Symbol" w:hint="default"/>
      </w:rPr>
    </w:lvl>
    <w:lvl w:ilvl="1">
      <w:start w:val="1"/>
      <w:numFmt w:val="bullet"/>
      <w:lvlText w:val="+"/>
      <w:lvlJc w:val="left"/>
      <w:pPr>
        <w:ind w:left="568" w:firstLine="0"/>
      </w:pPr>
      <w:rPr>
        <w:rFonts w:ascii="Courier New" w:hAnsi="Courier New" w:hint="default"/>
      </w:rPr>
    </w:lvl>
    <w:lvl w:ilvl="2">
      <w:start w:val="1"/>
      <w:numFmt w:val="bullet"/>
      <w:lvlText w:val=""/>
      <w:lvlJc w:val="left"/>
      <w:pPr>
        <w:ind w:left="852" w:firstLine="0"/>
      </w:pPr>
      <w:rPr>
        <w:rFonts w:ascii="Symbol" w:hAnsi="Symbol" w:hint="default"/>
      </w:rPr>
    </w:lvl>
    <w:lvl w:ilvl="3">
      <w:start w:val="1"/>
      <w:numFmt w:val="bullet"/>
      <w:lvlText w:val=""/>
      <w:lvlJc w:val="left"/>
      <w:pPr>
        <w:ind w:left="1136" w:firstLine="0"/>
      </w:pPr>
      <w:rPr>
        <w:rFonts w:ascii="Symbol" w:hAnsi="Symbol" w:hint="default"/>
      </w:rPr>
    </w:lvl>
    <w:lvl w:ilvl="4">
      <w:start w:val="1"/>
      <w:numFmt w:val="bullet"/>
      <w:lvlText w:val="o"/>
      <w:lvlJc w:val="left"/>
      <w:pPr>
        <w:ind w:left="1420" w:firstLine="0"/>
      </w:pPr>
      <w:rPr>
        <w:rFonts w:ascii="Courier New" w:hAnsi="Courier New" w:cs="Courier New" w:hint="default"/>
      </w:rPr>
    </w:lvl>
    <w:lvl w:ilvl="5">
      <w:start w:val="1"/>
      <w:numFmt w:val="bullet"/>
      <w:lvlText w:val=""/>
      <w:lvlJc w:val="left"/>
      <w:pPr>
        <w:ind w:left="1704" w:firstLine="0"/>
      </w:pPr>
      <w:rPr>
        <w:rFonts w:ascii="Wingdings" w:hAnsi="Wingdings" w:hint="default"/>
      </w:rPr>
    </w:lvl>
    <w:lvl w:ilvl="6">
      <w:start w:val="1"/>
      <w:numFmt w:val="bullet"/>
      <w:lvlText w:val=""/>
      <w:lvlJc w:val="left"/>
      <w:pPr>
        <w:ind w:left="1988" w:firstLine="0"/>
      </w:pPr>
      <w:rPr>
        <w:rFonts w:ascii="Symbol" w:hAnsi="Symbol" w:hint="default"/>
      </w:rPr>
    </w:lvl>
    <w:lvl w:ilvl="7">
      <w:start w:val="1"/>
      <w:numFmt w:val="bullet"/>
      <w:lvlText w:val="o"/>
      <w:lvlJc w:val="left"/>
      <w:pPr>
        <w:ind w:left="2272" w:firstLine="0"/>
      </w:pPr>
      <w:rPr>
        <w:rFonts w:ascii="Courier New" w:hAnsi="Courier New" w:cs="Courier New" w:hint="default"/>
      </w:rPr>
    </w:lvl>
    <w:lvl w:ilvl="8">
      <w:start w:val="1"/>
      <w:numFmt w:val="bullet"/>
      <w:lvlText w:val=""/>
      <w:lvlJc w:val="left"/>
      <w:pPr>
        <w:ind w:left="2556" w:firstLine="0"/>
      </w:pPr>
      <w:rPr>
        <w:rFonts w:ascii="Wingdings" w:hAnsi="Wingdings" w:hint="default"/>
      </w:rPr>
    </w:lvl>
  </w:abstractNum>
  <w:abstractNum w:abstractNumId="38">
    <w:nsid w:val="6B9B688A"/>
    <w:multiLevelType w:val="hybridMultilevel"/>
    <w:tmpl w:val="AD12F7B0"/>
    <w:lvl w:ilvl="0" w:tplc="54909172">
      <w:numFmt w:val="bullet"/>
      <w:lvlText w:val="-"/>
      <w:lvlJc w:val="left"/>
      <w:pPr>
        <w:tabs>
          <w:tab w:val="num" w:pos="720"/>
        </w:tabs>
        <w:ind w:left="720" w:hanging="360"/>
      </w:pPr>
      <w:rPr>
        <w:rFonts w:ascii="Times New Roman" w:eastAsia="Times New Roman" w:hAnsi="Times New Roman" w:cs="Times New Roman" w:hint="default"/>
      </w:rPr>
    </w:lvl>
    <w:lvl w:ilvl="1" w:tplc="6166FC7C" w:tentative="1">
      <w:start w:val="1"/>
      <w:numFmt w:val="bullet"/>
      <w:lvlText w:val="o"/>
      <w:lvlJc w:val="left"/>
      <w:pPr>
        <w:tabs>
          <w:tab w:val="num" w:pos="1440"/>
        </w:tabs>
        <w:ind w:left="1440" w:hanging="360"/>
      </w:pPr>
      <w:rPr>
        <w:rFonts w:ascii="Courier New" w:hAnsi="Courier New" w:hint="default"/>
      </w:rPr>
    </w:lvl>
    <w:lvl w:ilvl="2" w:tplc="C4BC1710" w:tentative="1">
      <w:start w:val="1"/>
      <w:numFmt w:val="bullet"/>
      <w:lvlText w:val=""/>
      <w:lvlJc w:val="left"/>
      <w:pPr>
        <w:tabs>
          <w:tab w:val="num" w:pos="2160"/>
        </w:tabs>
        <w:ind w:left="2160" w:hanging="360"/>
      </w:pPr>
      <w:rPr>
        <w:rFonts w:ascii="Wingdings" w:hAnsi="Wingdings" w:hint="default"/>
      </w:rPr>
    </w:lvl>
    <w:lvl w:ilvl="3" w:tplc="2B4453EC" w:tentative="1">
      <w:start w:val="1"/>
      <w:numFmt w:val="bullet"/>
      <w:lvlText w:val=""/>
      <w:lvlJc w:val="left"/>
      <w:pPr>
        <w:tabs>
          <w:tab w:val="num" w:pos="2880"/>
        </w:tabs>
        <w:ind w:left="2880" w:hanging="360"/>
      </w:pPr>
      <w:rPr>
        <w:rFonts w:ascii="Symbol" w:hAnsi="Symbol" w:hint="default"/>
      </w:rPr>
    </w:lvl>
    <w:lvl w:ilvl="4" w:tplc="E7C87006" w:tentative="1">
      <w:start w:val="1"/>
      <w:numFmt w:val="bullet"/>
      <w:lvlText w:val="o"/>
      <w:lvlJc w:val="left"/>
      <w:pPr>
        <w:tabs>
          <w:tab w:val="num" w:pos="3600"/>
        </w:tabs>
        <w:ind w:left="3600" w:hanging="360"/>
      </w:pPr>
      <w:rPr>
        <w:rFonts w:ascii="Courier New" w:hAnsi="Courier New" w:hint="default"/>
      </w:rPr>
    </w:lvl>
    <w:lvl w:ilvl="5" w:tplc="376441A2" w:tentative="1">
      <w:start w:val="1"/>
      <w:numFmt w:val="bullet"/>
      <w:lvlText w:val=""/>
      <w:lvlJc w:val="left"/>
      <w:pPr>
        <w:tabs>
          <w:tab w:val="num" w:pos="4320"/>
        </w:tabs>
        <w:ind w:left="4320" w:hanging="360"/>
      </w:pPr>
      <w:rPr>
        <w:rFonts w:ascii="Wingdings" w:hAnsi="Wingdings" w:hint="default"/>
      </w:rPr>
    </w:lvl>
    <w:lvl w:ilvl="6" w:tplc="54744270" w:tentative="1">
      <w:start w:val="1"/>
      <w:numFmt w:val="bullet"/>
      <w:lvlText w:val=""/>
      <w:lvlJc w:val="left"/>
      <w:pPr>
        <w:tabs>
          <w:tab w:val="num" w:pos="5040"/>
        </w:tabs>
        <w:ind w:left="5040" w:hanging="360"/>
      </w:pPr>
      <w:rPr>
        <w:rFonts w:ascii="Symbol" w:hAnsi="Symbol" w:hint="default"/>
      </w:rPr>
    </w:lvl>
    <w:lvl w:ilvl="7" w:tplc="58BC7C06" w:tentative="1">
      <w:start w:val="1"/>
      <w:numFmt w:val="bullet"/>
      <w:lvlText w:val="o"/>
      <w:lvlJc w:val="left"/>
      <w:pPr>
        <w:tabs>
          <w:tab w:val="num" w:pos="5760"/>
        </w:tabs>
        <w:ind w:left="5760" w:hanging="360"/>
      </w:pPr>
      <w:rPr>
        <w:rFonts w:ascii="Courier New" w:hAnsi="Courier New" w:hint="default"/>
      </w:rPr>
    </w:lvl>
    <w:lvl w:ilvl="8" w:tplc="944A40E0" w:tentative="1">
      <w:start w:val="1"/>
      <w:numFmt w:val="bullet"/>
      <w:lvlText w:val=""/>
      <w:lvlJc w:val="left"/>
      <w:pPr>
        <w:tabs>
          <w:tab w:val="num" w:pos="6480"/>
        </w:tabs>
        <w:ind w:left="6480" w:hanging="360"/>
      </w:pPr>
      <w:rPr>
        <w:rFonts w:ascii="Wingdings" w:hAnsi="Wingdings" w:hint="default"/>
      </w:rPr>
    </w:lvl>
  </w:abstractNum>
  <w:abstractNum w:abstractNumId="39">
    <w:nsid w:val="70066BD2"/>
    <w:multiLevelType w:val="hybridMultilevel"/>
    <w:tmpl w:val="61CE92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03617DF"/>
    <w:multiLevelType w:val="hybridMultilevel"/>
    <w:tmpl w:val="D5723294"/>
    <w:lvl w:ilvl="0" w:tplc="06A2F4B4">
      <w:start w:val="1"/>
      <w:numFmt w:val="bullet"/>
      <w:lvlText w:val=""/>
      <w:lvlJc w:val="left"/>
      <w:pPr>
        <w:tabs>
          <w:tab w:val="num" w:pos="1653"/>
        </w:tabs>
        <w:ind w:left="1653" w:hanging="360"/>
      </w:pPr>
      <w:rPr>
        <w:rFonts w:ascii="Wingdings" w:hAnsi="Wingdings" w:hint="default"/>
      </w:rPr>
    </w:lvl>
    <w:lvl w:ilvl="1" w:tplc="04090003" w:tentative="1">
      <w:start w:val="1"/>
      <w:numFmt w:val="bullet"/>
      <w:lvlText w:val="o"/>
      <w:lvlJc w:val="left"/>
      <w:pPr>
        <w:tabs>
          <w:tab w:val="num" w:pos="2013"/>
        </w:tabs>
        <w:ind w:left="2013" w:hanging="360"/>
      </w:pPr>
      <w:rPr>
        <w:rFonts w:ascii="Courier New" w:hAnsi="Courier New" w:cs="Courier New" w:hint="default"/>
      </w:rPr>
    </w:lvl>
    <w:lvl w:ilvl="2" w:tplc="04090005" w:tentative="1">
      <w:start w:val="1"/>
      <w:numFmt w:val="bullet"/>
      <w:lvlText w:val=""/>
      <w:lvlJc w:val="left"/>
      <w:pPr>
        <w:tabs>
          <w:tab w:val="num" w:pos="2733"/>
        </w:tabs>
        <w:ind w:left="2733" w:hanging="360"/>
      </w:pPr>
      <w:rPr>
        <w:rFonts w:ascii="Wingdings" w:hAnsi="Wingdings" w:hint="default"/>
      </w:rPr>
    </w:lvl>
    <w:lvl w:ilvl="3" w:tplc="04090001" w:tentative="1">
      <w:start w:val="1"/>
      <w:numFmt w:val="bullet"/>
      <w:lvlText w:val=""/>
      <w:lvlJc w:val="left"/>
      <w:pPr>
        <w:tabs>
          <w:tab w:val="num" w:pos="3453"/>
        </w:tabs>
        <w:ind w:left="3453" w:hanging="360"/>
      </w:pPr>
      <w:rPr>
        <w:rFonts w:ascii="Symbol" w:hAnsi="Symbol" w:hint="default"/>
      </w:rPr>
    </w:lvl>
    <w:lvl w:ilvl="4" w:tplc="04090003" w:tentative="1">
      <w:start w:val="1"/>
      <w:numFmt w:val="bullet"/>
      <w:lvlText w:val="o"/>
      <w:lvlJc w:val="left"/>
      <w:pPr>
        <w:tabs>
          <w:tab w:val="num" w:pos="4173"/>
        </w:tabs>
        <w:ind w:left="4173" w:hanging="360"/>
      </w:pPr>
      <w:rPr>
        <w:rFonts w:ascii="Courier New" w:hAnsi="Courier New" w:cs="Courier New" w:hint="default"/>
      </w:rPr>
    </w:lvl>
    <w:lvl w:ilvl="5" w:tplc="04090005" w:tentative="1">
      <w:start w:val="1"/>
      <w:numFmt w:val="bullet"/>
      <w:lvlText w:val=""/>
      <w:lvlJc w:val="left"/>
      <w:pPr>
        <w:tabs>
          <w:tab w:val="num" w:pos="4893"/>
        </w:tabs>
        <w:ind w:left="4893" w:hanging="360"/>
      </w:pPr>
      <w:rPr>
        <w:rFonts w:ascii="Wingdings" w:hAnsi="Wingdings" w:hint="default"/>
      </w:rPr>
    </w:lvl>
    <w:lvl w:ilvl="6" w:tplc="04090001" w:tentative="1">
      <w:start w:val="1"/>
      <w:numFmt w:val="bullet"/>
      <w:lvlText w:val=""/>
      <w:lvlJc w:val="left"/>
      <w:pPr>
        <w:tabs>
          <w:tab w:val="num" w:pos="5613"/>
        </w:tabs>
        <w:ind w:left="5613" w:hanging="360"/>
      </w:pPr>
      <w:rPr>
        <w:rFonts w:ascii="Symbol" w:hAnsi="Symbol" w:hint="default"/>
      </w:rPr>
    </w:lvl>
    <w:lvl w:ilvl="7" w:tplc="04090003" w:tentative="1">
      <w:start w:val="1"/>
      <w:numFmt w:val="bullet"/>
      <w:lvlText w:val="o"/>
      <w:lvlJc w:val="left"/>
      <w:pPr>
        <w:tabs>
          <w:tab w:val="num" w:pos="6333"/>
        </w:tabs>
        <w:ind w:left="6333" w:hanging="360"/>
      </w:pPr>
      <w:rPr>
        <w:rFonts w:ascii="Courier New" w:hAnsi="Courier New" w:cs="Courier New" w:hint="default"/>
      </w:rPr>
    </w:lvl>
    <w:lvl w:ilvl="8" w:tplc="04090005" w:tentative="1">
      <w:start w:val="1"/>
      <w:numFmt w:val="bullet"/>
      <w:lvlText w:val=""/>
      <w:lvlJc w:val="left"/>
      <w:pPr>
        <w:tabs>
          <w:tab w:val="num" w:pos="7053"/>
        </w:tabs>
        <w:ind w:left="7053" w:hanging="360"/>
      </w:pPr>
      <w:rPr>
        <w:rFonts w:ascii="Wingdings" w:hAnsi="Wingdings" w:hint="default"/>
      </w:rPr>
    </w:lvl>
  </w:abstractNum>
  <w:abstractNum w:abstractNumId="41">
    <w:nsid w:val="723642F2"/>
    <w:multiLevelType w:val="hybridMultilevel"/>
    <w:tmpl w:val="9A10EECC"/>
    <w:lvl w:ilvl="0" w:tplc="173E185A">
      <w:start w:val="2"/>
      <w:numFmt w:val="lowerLetter"/>
      <w:lvlText w:val="%1."/>
      <w:lvlJc w:val="left"/>
      <w:pPr>
        <w:tabs>
          <w:tab w:val="num" w:pos="1037"/>
        </w:tabs>
        <w:ind w:left="1037" w:hanging="360"/>
      </w:pPr>
      <w:rPr>
        <w:rFonts w:cs="Times New Roman" w:hint="default"/>
        <w:i/>
      </w:rPr>
    </w:lvl>
    <w:lvl w:ilvl="1" w:tplc="04090019" w:tentative="1">
      <w:start w:val="1"/>
      <w:numFmt w:val="lowerLetter"/>
      <w:lvlText w:val="%2."/>
      <w:lvlJc w:val="left"/>
      <w:pPr>
        <w:tabs>
          <w:tab w:val="num" w:pos="1757"/>
        </w:tabs>
        <w:ind w:left="1757" w:hanging="360"/>
      </w:pPr>
      <w:rPr>
        <w:rFonts w:cs="Times New Roman"/>
      </w:rPr>
    </w:lvl>
    <w:lvl w:ilvl="2" w:tplc="0409001B" w:tentative="1">
      <w:start w:val="1"/>
      <w:numFmt w:val="lowerRoman"/>
      <w:lvlText w:val="%3."/>
      <w:lvlJc w:val="right"/>
      <w:pPr>
        <w:tabs>
          <w:tab w:val="num" w:pos="2477"/>
        </w:tabs>
        <w:ind w:left="2477" w:hanging="180"/>
      </w:pPr>
      <w:rPr>
        <w:rFonts w:cs="Times New Roman"/>
      </w:rPr>
    </w:lvl>
    <w:lvl w:ilvl="3" w:tplc="0409000F" w:tentative="1">
      <w:start w:val="1"/>
      <w:numFmt w:val="decimal"/>
      <w:lvlText w:val="%4."/>
      <w:lvlJc w:val="left"/>
      <w:pPr>
        <w:tabs>
          <w:tab w:val="num" w:pos="3197"/>
        </w:tabs>
        <w:ind w:left="3197" w:hanging="360"/>
      </w:pPr>
      <w:rPr>
        <w:rFonts w:cs="Times New Roman"/>
      </w:rPr>
    </w:lvl>
    <w:lvl w:ilvl="4" w:tplc="04090019" w:tentative="1">
      <w:start w:val="1"/>
      <w:numFmt w:val="lowerLetter"/>
      <w:lvlText w:val="%5."/>
      <w:lvlJc w:val="left"/>
      <w:pPr>
        <w:tabs>
          <w:tab w:val="num" w:pos="3917"/>
        </w:tabs>
        <w:ind w:left="3917" w:hanging="360"/>
      </w:pPr>
      <w:rPr>
        <w:rFonts w:cs="Times New Roman"/>
      </w:rPr>
    </w:lvl>
    <w:lvl w:ilvl="5" w:tplc="0409001B" w:tentative="1">
      <w:start w:val="1"/>
      <w:numFmt w:val="lowerRoman"/>
      <w:lvlText w:val="%6."/>
      <w:lvlJc w:val="right"/>
      <w:pPr>
        <w:tabs>
          <w:tab w:val="num" w:pos="4637"/>
        </w:tabs>
        <w:ind w:left="4637" w:hanging="180"/>
      </w:pPr>
      <w:rPr>
        <w:rFonts w:cs="Times New Roman"/>
      </w:rPr>
    </w:lvl>
    <w:lvl w:ilvl="6" w:tplc="0409000F" w:tentative="1">
      <w:start w:val="1"/>
      <w:numFmt w:val="decimal"/>
      <w:lvlText w:val="%7."/>
      <w:lvlJc w:val="left"/>
      <w:pPr>
        <w:tabs>
          <w:tab w:val="num" w:pos="5357"/>
        </w:tabs>
        <w:ind w:left="5357" w:hanging="360"/>
      </w:pPr>
      <w:rPr>
        <w:rFonts w:cs="Times New Roman"/>
      </w:rPr>
    </w:lvl>
    <w:lvl w:ilvl="7" w:tplc="04090019" w:tentative="1">
      <w:start w:val="1"/>
      <w:numFmt w:val="lowerLetter"/>
      <w:lvlText w:val="%8."/>
      <w:lvlJc w:val="left"/>
      <w:pPr>
        <w:tabs>
          <w:tab w:val="num" w:pos="6077"/>
        </w:tabs>
        <w:ind w:left="6077" w:hanging="360"/>
      </w:pPr>
      <w:rPr>
        <w:rFonts w:cs="Times New Roman"/>
      </w:rPr>
    </w:lvl>
    <w:lvl w:ilvl="8" w:tplc="0409001B" w:tentative="1">
      <w:start w:val="1"/>
      <w:numFmt w:val="lowerRoman"/>
      <w:lvlText w:val="%9."/>
      <w:lvlJc w:val="right"/>
      <w:pPr>
        <w:tabs>
          <w:tab w:val="num" w:pos="6797"/>
        </w:tabs>
        <w:ind w:left="6797" w:hanging="180"/>
      </w:pPr>
      <w:rPr>
        <w:rFonts w:cs="Times New Roman"/>
      </w:rPr>
    </w:lvl>
  </w:abstractNum>
  <w:abstractNum w:abstractNumId="42">
    <w:nsid w:val="729F1C96"/>
    <w:multiLevelType w:val="hybridMultilevel"/>
    <w:tmpl w:val="32B005A8"/>
    <w:lvl w:ilvl="0" w:tplc="B8089DC6">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3">
    <w:nsid w:val="75021E1A"/>
    <w:multiLevelType w:val="multilevel"/>
    <w:tmpl w:val="9A10EECC"/>
    <w:lvl w:ilvl="0">
      <w:start w:val="2"/>
      <w:numFmt w:val="lowerLetter"/>
      <w:lvlText w:val="%1."/>
      <w:lvlJc w:val="left"/>
      <w:pPr>
        <w:tabs>
          <w:tab w:val="num" w:pos="1037"/>
        </w:tabs>
        <w:ind w:left="1037" w:hanging="360"/>
      </w:pPr>
      <w:rPr>
        <w:rFonts w:cs="Times New Roman" w:hint="default"/>
        <w:i/>
      </w:rPr>
    </w:lvl>
    <w:lvl w:ilvl="1">
      <w:start w:val="1"/>
      <w:numFmt w:val="lowerLetter"/>
      <w:lvlText w:val="%2."/>
      <w:lvlJc w:val="left"/>
      <w:pPr>
        <w:tabs>
          <w:tab w:val="num" w:pos="1757"/>
        </w:tabs>
        <w:ind w:left="1757" w:hanging="360"/>
      </w:pPr>
      <w:rPr>
        <w:rFonts w:cs="Times New Roman"/>
      </w:rPr>
    </w:lvl>
    <w:lvl w:ilvl="2">
      <w:start w:val="1"/>
      <w:numFmt w:val="lowerRoman"/>
      <w:lvlText w:val="%3."/>
      <w:lvlJc w:val="right"/>
      <w:pPr>
        <w:tabs>
          <w:tab w:val="num" w:pos="2477"/>
        </w:tabs>
        <w:ind w:left="2477" w:hanging="180"/>
      </w:pPr>
      <w:rPr>
        <w:rFonts w:cs="Times New Roman"/>
      </w:rPr>
    </w:lvl>
    <w:lvl w:ilvl="3">
      <w:start w:val="1"/>
      <w:numFmt w:val="decimal"/>
      <w:lvlText w:val="%4."/>
      <w:lvlJc w:val="left"/>
      <w:pPr>
        <w:tabs>
          <w:tab w:val="num" w:pos="3197"/>
        </w:tabs>
        <w:ind w:left="3197" w:hanging="360"/>
      </w:pPr>
      <w:rPr>
        <w:rFonts w:cs="Times New Roman"/>
      </w:rPr>
    </w:lvl>
    <w:lvl w:ilvl="4">
      <w:start w:val="1"/>
      <w:numFmt w:val="lowerLetter"/>
      <w:lvlText w:val="%5."/>
      <w:lvlJc w:val="left"/>
      <w:pPr>
        <w:tabs>
          <w:tab w:val="num" w:pos="3917"/>
        </w:tabs>
        <w:ind w:left="3917" w:hanging="360"/>
      </w:pPr>
      <w:rPr>
        <w:rFonts w:cs="Times New Roman"/>
      </w:rPr>
    </w:lvl>
    <w:lvl w:ilvl="5">
      <w:start w:val="1"/>
      <w:numFmt w:val="lowerRoman"/>
      <w:lvlText w:val="%6."/>
      <w:lvlJc w:val="right"/>
      <w:pPr>
        <w:tabs>
          <w:tab w:val="num" w:pos="4637"/>
        </w:tabs>
        <w:ind w:left="4637" w:hanging="180"/>
      </w:pPr>
      <w:rPr>
        <w:rFonts w:cs="Times New Roman"/>
      </w:rPr>
    </w:lvl>
    <w:lvl w:ilvl="6">
      <w:start w:val="1"/>
      <w:numFmt w:val="decimal"/>
      <w:lvlText w:val="%7."/>
      <w:lvlJc w:val="left"/>
      <w:pPr>
        <w:tabs>
          <w:tab w:val="num" w:pos="5357"/>
        </w:tabs>
        <w:ind w:left="5357" w:hanging="360"/>
      </w:pPr>
      <w:rPr>
        <w:rFonts w:cs="Times New Roman"/>
      </w:rPr>
    </w:lvl>
    <w:lvl w:ilvl="7">
      <w:start w:val="1"/>
      <w:numFmt w:val="lowerLetter"/>
      <w:lvlText w:val="%8."/>
      <w:lvlJc w:val="left"/>
      <w:pPr>
        <w:tabs>
          <w:tab w:val="num" w:pos="6077"/>
        </w:tabs>
        <w:ind w:left="6077" w:hanging="360"/>
      </w:pPr>
      <w:rPr>
        <w:rFonts w:cs="Times New Roman"/>
      </w:rPr>
    </w:lvl>
    <w:lvl w:ilvl="8">
      <w:start w:val="1"/>
      <w:numFmt w:val="lowerRoman"/>
      <w:lvlText w:val="%9."/>
      <w:lvlJc w:val="right"/>
      <w:pPr>
        <w:tabs>
          <w:tab w:val="num" w:pos="6797"/>
        </w:tabs>
        <w:ind w:left="6797" w:hanging="180"/>
      </w:pPr>
      <w:rPr>
        <w:rFonts w:cs="Times New Roman"/>
      </w:rPr>
    </w:lvl>
  </w:abstractNum>
  <w:abstractNum w:abstractNumId="44">
    <w:nsid w:val="79C42F7C"/>
    <w:multiLevelType w:val="hybridMultilevel"/>
    <w:tmpl w:val="BBCCF9AA"/>
    <w:lvl w:ilvl="0" w:tplc="0D8E50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A19763F"/>
    <w:multiLevelType w:val="hybridMultilevel"/>
    <w:tmpl w:val="494E94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1"/>
  </w:num>
  <w:num w:numId="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28"/>
  </w:num>
  <w:num w:numId="5">
    <w:abstractNumId w:val="18"/>
  </w:num>
  <w:num w:numId="6">
    <w:abstractNumId w:val="38"/>
  </w:num>
  <w:num w:numId="7">
    <w:abstractNumId w:val="15"/>
  </w:num>
  <w:num w:numId="8">
    <w:abstractNumId w:val="10"/>
  </w:num>
  <w:num w:numId="9">
    <w:abstractNumId w:val="35"/>
  </w:num>
  <w:num w:numId="10">
    <w:abstractNumId w:val="20"/>
  </w:num>
  <w:num w:numId="11">
    <w:abstractNumId w:val="2"/>
  </w:num>
  <w:num w:numId="12">
    <w:abstractNumId w:val="1"/>
  </w:num>
  <w:num w:numId="13">
    <w:abstractNumId w:val="16"/>
  </w:num>
  <w:num w:numId="14">
    <w:abstractNumId w:val="11"/>
  </w:num>
  <w:num w:numId="15">
    <w:abstractNumId w:val="33"/>
  </w:num>
  <w:num w:numId="16">
    <w:abstractNumId w:val="41"/>
  </w:num>
  <w:num w:numId="17">
    <w:abstractNumId w:val="43"/>
  </w:num>
  <w:num w:numId="18">
    <w:abstractNumId w:val="19"/>
  </w:num>
  <w:num w:numId="19">
    <w:abstractNumId w:val="6"/>
  </w:num>
  <w:num w:numId="20">
    <w:abstractNumId w:val="39"/>
  </w:num>
  <w:num w:numId="21">
    <w:abstractNumId w:val="32"/>
  </w:num>
  <w:num w:numId="22">
    <w:abstractNumId w:val="29"/>
  </w:num>
  <w:num w:numId="23">
    <w:abstractNumId w:val="42"/>
  </w:num>
  <w:num w:numId="24">
    <w:abstractNumId w:val="12"/>
  </w:num>
  <w:num w:numId="25">
    <w:abstractNumId w:val="34"/>
  </w:num>
  <w:num w:numId="26">
    <w:abstractNumId w:val="36"/>
  </w:num>
  <w:num w:numId="27">
    <w:abstractNumId w:val="45"/>
  </w:num>
  <w:num w:numId="28">
    <w:abstractNumId w:val="22"/>
  </w:num>
  <w:num w:numId="29">
    <w:abstractNumId w:val="40"/>
  </w:num>
  <w:num w:numId="30">
    <w:abstractNumId w:val="0"/>
  </w:num>
  <w:num w:numId="31">
    <w:abstractNumId w:val="26"/>
  </w:num>
  <w:num w:numId="32">
    <w:abstractNumId w:val="8"/>
  </w:num>
  <w:num w:numId="33">
    <w:abstractNumId w:val="30"/>
  </w:num>
  <w:num w:numId="34">
    <w:abstractNumId w:val="9"/>
  </w:num>
  <w:num w:numId="35">
    <w:abstractNumId w:val="7"/>
  </w:num>
  <w:num w:numId="36">
    <w:abstractNumId w:val="23"/>
  </w:num>
  <w:num w:numId="37">
    <w:abstractNumId w:val="14"/>
  </w:num>
  <w:num w:numId="38">
    <w:abstractNumId w:val="3"/>
  </w:num>
  <w:num w:numId="39">
    <w:abstractNumId w:val="21"/>
  </w:num>
  <w:num w:numId="40">
    <w:abstractNumId w:val="17"/>
  </w:num>
  <w:num w:numId="41">
    <w:abstractNumId w:val="37"/>
  </w:num>
  <w:num w:numId="42">
    <w:abstractNumId w:val="5"/>
  </w:num>
  <w:num w:numId="43">
    <w:abstractNumId w:val="24"/>
  </w:num>
  <w:num w:numId="44">
    <w:abstractNumId w:val="44"/>
  </w:num>
  <w:num w:numId="45">
    <w:abstractNumId w:val="25"/>
  </w:num>
  <w:num w:numId="46">
    <w:abstractNumId w:val="27"/>
  </w:num>
  <w:num w:numId="47">
    <w:abstractNumId w:val="4"/>
  </w:num>
  <w:num w:numId="48">
    <w:abstractNumId w:val="3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removePersonalInformation/>
  <w:removeDateAndTime/>
  <w:embedTrueTypeFonts/>
  <w:saveSubsetFonts/>
  <w:mirrorMargins/>
  <w:proofState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284"/>
  <w:defaultTableStyle w:val="TableGrid"/>
  <w:evenAndOddHeaders/>
  <w:drawingGridHorizontalSpacing w:val="110"/>
  <w:drawingGridVerticalSpacing w:val="381"/>
  <w:displayHorizontalDrawingGridEvery w:val="0"/>
  <w:characterSpacingControl w:val="doNotCompress"/>
  <w:hdrShapeDefaults>
    <o:shapedefaults v:ext="edit" spidmax="2049" fill="f" fillcolor="white" stroke="f">
      <v:fill color="white" on="f"/>
      <v:stroke on="f"/>
      <v:textbox inset="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BB2"/>
    <w:rsid w:val="0000284D"/>
    <w:rsid w:val="000029F7"/>
    <w:rsid w:val="00003351"/>
    <w:rsid w:val="0001000C"/>
    <w:rsid w:val="00014801"/>
    <w:rsid w:val="00016D8C"/>
    <w:rsid w:val="00020A45"/>
    <w:rsid w:val="0002324C"/>
    <w:rsid w:val="000240A9"/>
    <w:rsid w:val="000245E3"/>
    <w:rsid w:val="00027BEC"/>
    <w:rsid w:val="00030AC6"/>
    <w:rsid w:val="00031414"/>
    <w:rsid w:val="000324E7"/>
    <w:rsid w:val="00033D49"/>
    <w:rsid w:val="00034784"/>
    <w:rsid w:val="00034D6F"/>
    <w:rsid w:val="00035B6A"/>
    <w:rsid w:val="00037E28"/>
    <w:rsid w:val="000414B9"/>
    <w:rsid w:val="000417A9"/>
    <w:rsid w:val="0004621E"/>
    <w:rsid w:val="0004663C"/>
    <w:rsid w:val="000476CB"/>
    <w:rsid w:val="0005352A"/>
    <w:rsid w:val="00054279"/>
    <w:rsid w:val="00054AC5"/>
    <w:rsid w:val="000562F4"/>
    <w:rsid w:val="000606FC"/>
    <w:rsid w:val="00060989"/>
    <w:rsid w:val="00064623"/>
    <w:rsid w:val="00066EA0"/>
    <w:rsid w:val="0006703E"/>
    <w:rsid w:val="00071182"/>
    <w:rsid w:val="00071CFB"/>
    <w:rsid w:val="0008003E"/>
    <w:rsid w:val="00080DFE"/>
    <w:rsid w:val="00083590"/>
    <w:rsid w:val="000847A4"/>
    <w:rsid w:val="00090230"/>
    <w:rsid w:val="00097681"/>
    <w:rsid w:val="000A1C28"/>
    <w:rsid w:val="000A3AF9"/>
    <w:rsid w:val="000A6D9E"/>
    <w:rsid w:val="000A7ACE"/>
    <w:rsid w:val="000B3625"/>
    <w:rsid w:val="000B6166"/>
    <w:rsid w:val="000B6BBA"/>
    <w:rsid w:val="000B72B3"/>
    <w:rsid w:val="000C0109"/>
    <w:rsid w:val="000C1B38"/>
    <w:rsid w:val="000D25E4"/>
    <w:rsid w:val="000D274D"/>
    <w:rsid w:val="000D4DBD"/>
    <w:rsid w:val="000E443B"/>
    <w:rsid w:val="000E4587"/>
    <w:rsid w:val="000E4E5F"/>
    <w:rsid w:val="000F08FB"/>
    <w:rsid w:val="000F4262"/>
    <w:rsid w:val="000F469F"/>
    <w:rsid w:val="0010263D"/>
    <w:rsid w:val="001066BD"/>
    <w:rsid w:val="00107A87"/>
    <w:rsid w:val="00110C2F"/>
    <w:rsid w:val="00112D39"/>
    <w:rsid w:val="00113608"/>
    <w:rsid w:val="001144EA"/>
    <w:rsid w:val="0011467B"/>
    <w:rsid w:val="00117CB0"/>
    <w:rsid w:val="001209E8"/>
    <w:rsid w:val="00121143"/>
    <w:rsid w:val="00121411"/>
    <w:rsid w:val="00122063"/>
    <w:rsid w:val="00125C9E"/>
    <w:rsid w:val="001277D7"/>
    <w:rsid w:val="00127C7C"/>
    <w:rsid w:val="0013123D"/>
    <w:rsid w:val="00133F6B"/>
    <w:rsid w:val="001364AE"/>
    <w:rsid w:val="001408A7"/>
    <w:rsid w:val="00141A82"/>
    <w:rsid w:val="001444BF"/>
    <w:rsid w:val="0014633C"/>
    <w:rsid w:val="00146718"/>
    <w:rsid w:val="00146DC0"/>
    <w:rsid w:val="00165479"/>
    <w:rsid w:val="00165E83"/>
    <w:rsid w:val="00166DF1"/>
    <w:rsid w:val="00170CB2"/>
    <w:rsid w:val="00170F6E"/>
    <w:rsid w:val="00173F8B"/>
    <w:rsid w:val="001755F4"/>
    <w:rsid w:val="00177427"/>
    <w:rsid w:val="00180787"/>
    <w:rsid w:val="00182201"/>
    <w:rsid w:val="00183E3D"/>
    <w:rsid w:val="001846D1"/>
    <w:rsid w:val="001855A6"/>
    <w:rsid w:val="00187C21"/>
    <w:rsid w:val="001914A6"/>
    <w:rsid w:val="0019186F"/>
    <w:rsid w:val="00194A39"/>
    <w:rsid w:val="00195B27"/>
    <w:rsid w:val="00197A38"/>
    <w:rsid w:val="001A205A"/>
    <w:rsid w:val="001A2A1D"/>
    <w:rsid w:val="001A34E7"/>
    <w:rsid w:val="001A3843"/>
    <w:rsid w:val="001A3B6A"/>
    <w:rsid w:val="001B1A07"/>
    <w:rsid w:val="001B236C"/>
    <w:rsid w:val="001B2720"/>
    <w:rsid w:val="001B4915"/>
    <w:rsid w:val="001B5B0A"/>
    <w:rsid w:val="001C062B"/>
    <w:rsid w:val="001C3A23"/>
    <w:rsid w:val="001C4484"/>
    <w:rsid w:val="001C4BBA"/>
    <w:rsid w:val="001D1D00"/>
    <w:rsid w:val="001D777E"/>
    <w:rsid w:val="001E0C81"/>
    <w:rsid w:val="001E146D"/>
    <w:rsid w:val="001E42EE"/>
    <w:rsid w:val="001E4587"/>
    <w:rsid w:val="001E59EC"/>
    <w:rsid w:val="001E5F99"/>
    <w:rsid w:val="001F01AF"/>
    <w:rsid w:val="001F0466"/>
    <w:rsid w:val="001F334C"/>
    <w:rsid w:val="001F388B"/>
    <w:rsid w:val="001F3BB1"/>
    <w:rsid w:val="001F6CEC"/>
    <w:rsid w:val="001F6FDC"/>
    <w:rsid w:val="001F7620"/>
    <w:rsid w:val="00201075"/>
    <w:rsid w:val="00201344"/>
    <w:rsid w:val="00204720"/>
    <w:rsid w:val="00206745"/>
    <w:rsid w:val="0021117C"/>
    <w:rsid w:val="0021188C"/>
    <w:rsid w:val="0021250F"/>
    <w:rsid w:val="00212605"/>
    <w:rsid w:val="00212A16"/>
    <w:rsid w:val="002154C1"/>
    <w:rsid w:val="002154FD"/>
    <w:rsid w:val="0021565E"/>
    <w:rsid w:val="00216021"/>
    <w:rsid w:val="00216392"/>
    <w:rsid w:val="00216752"/>
    <w:rsid w:val="002174AF"/>
    <w:rsid w:val="0022019A"/>
    <w:rsid w:val="00220475"/>
    <w:rsid w:val="002217AE"/>
    <w:rsid w:val="00221B82"/>
    <w:rsid w:val="00223F3A"/>
    <w:rsid w:val="00225DD9"/>
    <w:rsid w:val="00227448"/>
    <w:rsid w:val="002370CE"/>
    <w:rsid w:val="0024197B"/>
    <w:rsid w:val="002479EC"/>
    <w:rsid w:val="0025020D"/>
    <w:rsid w:val="002615E1"/>
    <w:rsid w:val="00262171"/>
    <w:rsid w:val="00262BBE"/>
    <w:rsid w:val="00263827"/>
    <w:rsid w:val="002645DC"/>
    <w:rsid w:val="0026465C"/>
    <w:rsid w:val="0026600D"/>
    <w:rsid w:val="00271047"/>
    <w:rsid w:val="00271987"/>
    <w:rsid w:val="00271E22"/>
    <w:rsid w:val="00272FC8"/>
    <w:rsid w:val="002765C0"/>
    <w:rsid w:val="00277D3A"/>
    <w:rsid w:val="00282AAE"/>
    <w:rsid w:val="00285F23"/>
    <w:rsid w:val="00292963"/>
    <w:rsid w:val="0029658F"/>
    <w:rsid w:val="00296C21"/>
    <w:rsid w:val="002A06ED"/>
    <w:rsid w:val="002A15D5"/>
    <w:rsid w:val="002A21D0"/>
    <w:rsid w:val="002A3C81"/>
    <w:rsid w:val="002A6752"/>
    <w:rsid w:val="002B05AE"/>
    <w:rsid w:val="002B085F"/>
    <w:rsid w:val="002B09F4"/>
    <w:rsid w:val="002B315F"/>
    <w:rsid w:val="002B3917"/>
    <w:rsid w:val="002B74BD"/>
    <w:rsid w:val="002C2982"/>
    <w:rsid w:val="002C536B"/>
    <w:rsid w:val="002C58EF"/>
    <w:rsid w:val="002C6CC8"/>
    <w:rsid w:val="002C7569"/>
    <w:rsid w:val="002D0F78"/>
    <w:rsid w:val="002D1EFB"/>
    <w:rsid w:val="002D26E5"/>
    <w:rsid w:val="002D2B3C"/>
    <w:rsid w:val="002D3D2F"/>
    <w:rsid w:val="002D6E74"/>
    <w:rsid w:val="002E2C51"/>
    <w:rsid w:val="002E5295"/>
    <w:rsid w:val="002E5301"/>
    <w:rsid w:val="002E667F"/>
    <w:rsid w:val="002F07A5"/>
    <w:rsid w:val="002F10B5"/>
    <w:rsid w:val="002F2651"/>
    <w:rsid w:val="002F61F5"/>
    <w:rsid w:val="003027DE"/>
    <w:rsid w:val="00302F5F"/>
    <w:rsid w:val="0030375A"/>
    <w:rsid w:val="00305789"/>
    <w:rsid w:val="0030597B"/>
    <w:rsid w:val="00311447"/>
    <w:rsid w:val="00312B3D"/>
    <w:rsid w:val="00312ECD"/>
    <w:rsid w:val="00317657"/>
    <w:rsid w:val="00321F39"/>
    <w:rsid w:val="00326BFE"/>
    <w:rsid w:val="003303AF"/>
    <w:rsid w:val="00333488"/>
    <w:rsid w:val="003369F2"/>
    <w:rsid w:val="00342414"/>
    <w:rsid w:val="00344749"/>
    <w:rsid w:val="003449B1"/>
    <w:rsid w:val="003475DE"/>
    <w:rsid w:val="0035286B"/>
    <w:rsid w:val="00354411"/>
    <w:rsid w:val="00354ACB"/>
    <w:rsid w:val="00355152"/>
    <w:rsid w:val="00363A09"/>
    <w:rsid w:val="00365EE4"/>
    <w:rsid w:val="0037108E"/>
    <w:rsid w:val="0037290C"/>
    <w:rsid w:val="00373662"/>
    <w:rsid w:val="00373EA1"/>
    <w:rsid w:val="00374972"/>
    <w:rsid w:val="00375BE2"/>
    <w:rsid w:val="00381987"/>
    <w:rsid w:val="0038263E"/>
    <w:rsid w:val="003829C6"/>
    <w:rsid w:val="00385710"/>
    <w:rsid w:val="003857F9"/>
    <w:rsid w:val="003857FF"/>
    <w:rsid w:val="00386E84"/>
    <w:rsid w:val="00387D5D"/>
    <w:rsid w:val="00393EF6"/>
    <w:rsid w:val="0039424B"/>
    <w:rsid w:val="00397C1C"/>
    <w:rsid w:val="003A0E89"/>
    <w:rsid w:val="003A2412"/>
    <w:rsid w:val="003A4A42"/>
    <w:rsid w:val="003A583B"/>
    <w:rsid w:val="003A6380"/>
    <w:rsid w:val="003B15FE"/>
    <w:rsid w:val="003B2EFE"/>
    <w:rsid w:val="003B3545"/>
    <w:rsid w:val="003B5643"/>
    <w:rsid w:val="003B67D5"/>
    <w:rsid w:val="003C170D"/>
    <w:rsid w:val="003C3BB7"/>
    <w:rsid w:val="003C3F39"/>
    <w:rsid w:val="003C4D13"/>
    <w:rsid w:val="003C6069"/>
    <w:rsid w:val="003D2DC6"/>
    <w:rsid w:val="003D4204"/>
    <w:rsid w:val="003D43D7"/>
    <w:rsid w:val="003D684D"/>
    <w:rsid w:val="003E1CAC"/>
    <w:rsid w:val="003E2342"/>
    <w:rsid w:val="003E2D0D"/>
    <w:rsid w:val="003E6418"/>
    <w:rsid w:val="003F2C02"/>
    <w:rsid w:val="003F4592"/>
    <w:rsid w:val="003F5354"/>
    <w:rsid w:val="003F5464"/>
    <w:rsid w:val="003F60E8"/>
    <w:rsid w:val="0040729C"/>
    <w:rsid w:val="00410B04"/>
    <w:rsid w:val="0041257F"/>
    <w:rsid w:val="00413E7D"/>
    <w:rsid w:val="00414654"/>
    <w:rsid w:val="004219C5"/>
    <w:rsid w:val="00423111"/>
    <w:rsid w:val="00427CA2"/>
    <w:rsid w:val="00432979"/>
    <w:rsid w:val="004332F3"/>
    <w:rsid w:val="004356BB"/>
    <w:rsid w:val="00436AFB"/>
    <w:rsid w:val="00437B69"/>
    <w:rsid w:val="00441084"/>
    <w:rsid w:val="00444145"/>
    <w:rsid w:val="004451C2"/>
    <w:rsid w:val="004459CB"/>
    <w:rsid w:val="004461BC"/>
    <w:rsid w:val="0045111A"/>
    <w:rsid w:val="00452BF4"/>
    <w:rsid w:val="00462457"/>
    <w:rsid w:val="00463998"/>
    <w:rsid w:val="00463F00"/>
    <w:rsid w:val="00464F46"/>
    <w:rsid w:val="00464F84"/>
    <w:rsid w:val="00470E59"/>
    <w:rsid w:val="00470F1D"/>
    <w:rsid w:val="00471927"/>
    <w:rsid w:val="00476D48"/>
    <w:rsid w:val="00477461"/>
    <w:rsid w:val="0048551D"/>
    <w:rsid w:val="00491FE4"/>
    <w:rsid w:val="00494919"/>
    <w:rsid w:val="00496805"/>
    <w:rsid w:val="00497521"/>
    <w:rsid w:val="004A1A41"/>
    <w:rsid w:val="004A3CB1"/>
    <w:rsid w:val="004A4ECD"/>
    <w:rsid w:val="004A6700"/>
    <w:rsid w:val="004B1F60"/>
    <w:rsid w:val="004B2266"/>
    <w:rsid w:val="004B54C2"/>
    <w:rsid w:val="004B67C2"/>
    <w:rsid w:val="004C4655"/>
    <w:rsid w:val="004C6B6B"/>
    <w:rsid w:val="004D37A4"/>
    <w:rsid w:val="004D4133"/>
    <w:rsid w:val="004D45DD"/>
    <w:rsid w:val="004E0364"/>
    <w:rsid w:val="004E061B"/>
    <w:rsid w:val="004E73C0"/>
    <w:rsid w:val="004F07C3"/>
    <w:rsid w:val="004F1310"/>
    <w:rsid w:val="004F5145"/>
    <w:rsid w:val="004F7680"/>
    <w:rsid w:val="00500864"/>
    <w:rsid w:val="00503FAB"/>
    <w:rsid w:val="00504126"/>
    <w:rsid w:val="00505FA7"/>
    <w:rsid w:val="00510A88"/>
    <w:rsid w:val="00513340"/>
    <w:rsid w:val="00517D7A"/>
    <w:rsid w:val="00520772"/>
    <w:rsid w:val="00520C5B"/>
    <w:rsid w:val="005216EE"/>
    <w:rsid w:val="0052202B"/>
    <w:rsid w:val="00522448"/>
    <w:rsid w:val="00522717"/>
    <w:rsid w:val="00524318"/>
    <w:rsid w:val="005251E5"/>
    <w:rsid w:val="00527B5C"/>
    <w:rsid w:val="00531929"/>
    <w:rsid w:val="00532A6F"/>
    <w:rsid w:val="00534068"/>
    <w:rsid w:val="00534643"/>
    <w:rsid w:val="005347DA"/>
    <w:rsid w:val="00534989"/>
    <w:rsid w:val="00534B86"/>
    <w:rsid w:val="005366A9"/>
    <w:rsid w:val="005447FC"/>
    <w:rsid w:val="00544AF0"/>
    <w:rsid w:val="005463EC"/>
    <w:rsid w:val="00546915"/>
    <w:rsid w:val="0055032F"/>
    <w:rsid w:val="00551B5F"/>
    <w:rsid w:val="00552898"/>
    <w:rsid w:val="00557502"/>
    <w:rsid w:val="00561526"/>
    <w:rsid w:val="00561E9C"/>
    <w:rsid w:val="00564E85"/>
    <w:rsid w:val="005670B3"/>
    <w:rsid w:val="005700AB"/>
    <w:rsid w:val="005718A5"/>
    <w:rsid w:val="00572678"/>
    <w:rsid w:val="0057352B"/>
    <w:rsid w:val="00573541"/>
    <w:rsid w:val="0057362F"/>
    <w:rsid w:val="00573E60"/>
    <w:rsid w:val="00575493"/>
    <w:rsid w:val="00581F7F"/>
    <w:rsid w:val="005849B5"/>
    <w:rsid w:val="00586C7E"/>
    <w:rsid w:val="00587D8F"/>
    <w:rsid w:val="00595230"/>
    <w:rsid w:val="005A25D5"/>
    <w:rsid w:val="005A2699"/>
    <w:rsid w:val="005A50E6"/>
    <w:rsid w:val="005A5F72"/>
    <w:rsid w:val="005A69A9"/>
    <w:rsid w:val="005A7227"/>
    <w:rsid w:val="005B3ACF"/>
    <w:rsid w:val="005B7D15"/>
    <w:rsid w:val="005C4AE5"/>
    <w:rsid w:val="005C65CB"/>
    <w:rsid w:val="005C759B"/>
    <w:rsid w:val="005D0EAE"/>
    <w:rsid w:val="005D4397"/>
    <w:rsid w:val="005D47E3"/>
    <w:rsid w:val="005D537B"/>
    <w:rsid w:val="005E01FF"/>
    <w:rsid w:val="005E20F5"/>
    <w:rsid w:val="005E487F"/>
    <w:rsid w:val="005E5ACC"/>
    <w:rsid w:val="005E6651"/>
    <w:rsid w:val="005F1D3E"/>
    <w:rsid w:val="005F3EAC"/>
    <w:rsid w:val="005F40E9"/>
    <w:rsid w:val="005F6C18"/>
    <w:rsid w:val="00603316"/>
    <w:rsid w:val="00605D5F"/>
    <w:rsid w:val="006061F0"/>
    <w:rsid w:val="00606F15"/>
    <w:rsid w:val="00612C69"/>
    <w:rsid w:val="00616196"/>
    <w:rsid w:val="00617E71"/>
    <w:rsid w:val="00620F19"/>
    <w:rsid w:val="00622EDF"/>
    <w:rsid w:val="00623928"/>
    <w:rsid w:val="006250F0"/>
    <w:rsid w:val="00625ADA"/>
    <w:rsid w:val="00631A10"/>
    <w:rsid w:val="00633DDA"/>
    <w:rsid w:val="00636097"/>
    <w:rsid w:val="00640AB7"/>
    <w:rsid w:val="00642381"/>
    <w:rsid w:val="00645E33"/>
    <w:rsid w:val="00653C7B"/>
    <w:rsid w:val="0065618C"/>
    <w:rsid w:val="00656878"/>
    <w:rsid w:val="00657100"/>
    <w:rsid w:val="00660AA7"/>
    <w:rsid w:val="00661101"/>
    <w:rsid w:val="00663DDE"/>
    <w:rsid w:val="00672EBC"/>
    <w:rsid w:val="00672FBE"/>
    <w:rsid w:val="00673F03"/>
    <w:rsid w:val="006746FC"/>
    <w:rsid w:val="00674CBA"/>
    <w:rsid w:val="00680995"/>
    <w:rsid w:val="006818A1"/>
    <w:rsid w:val="00681BB3"/>
    <w:rsid w:val="00681F90"/>
    <w:rsid w:val="0068290F"/>
    <w:rsid w:val="00687CEC"/>
    <w:rsid w:val="006928B5"/>
    <w:rsid w:val="00692B63"/>
    <w:rsid w:val="00693EFC"/>
    <w:rsid w:val="006943F3"/>
    <w:rsid w:val="0069703A"/>
    <w:rsid w:val="006A030C"/>
    <w:rsid w:val="006A0913"/>
    <w:rsid w:val="006A2211"/>
    <w:rsid w:val="006A6EF3"/>
    <w:rsid w:val="006C1728"/>
    <w:rsid w:val="006C2455"/>
    <w:rsid w:val="006C3095"/>
    <w:rsid w:val="006C3A5F"/>
    <w:rsid w:val="006D2BCF"/>
    <w:rsid w:val="006D302B"/>
    <w:rsid w:val="006E04CD"/>
    <w:rsid w:val="006E0EC5"/>
    <w:rsid w:val="006E0F50"/>
    <w:rsid w:val="006E155F"/>
    <w:rsid w:val="006E2209"/>
    <w:rsid w:val="006E2CBF"/>
    <w:rsid w:val="006E4210"/>
    <w:rsid w:val="006F1BE6"/>
    <w:rsid w:val="006F701E"/>
    <w:rsid w:val="00700225"/>
    <w:rsid w:val="007008BD"/>
    <w:rsid w:val="00702BB2"/>
    <w:rsid w:val="007035E9"/>
    <w:rsid w:val="0070652D"/>
    <w:rsid w:val="00706CED"/>
    <w:rsid w:val="00707DCD"/>
    <w:rsid w:val="007120A2"/>
    <w:rsid w:val="00713910"/>
    <w:rsid w:val="00713F17"/>
    <w:rsid w:val="0071679E"/>
    <w:rsid w:val="00721AE3"/>
    <w:rsid w:val="00721ECD"/>
    <w:rsid w:val="00722CAA"/>
    <w:rsid w:val="007249D0"/>
    <w:rsid w:val="00726691"/>
    <w:rsid w:val="007302B0"/>
    <w:rsid w:val="00731330"/>
    <w:rsid w:val="00731C42"/>
    <w:rsid w:val="00733FBF"/>
    <w:rsid w:val="007348E4"/>
    <w:rsid w:val="007363CE"/>
    <w:rsid w:val="00736514"/>
    <w:rsid w:val="00751D2C"/>
    <w:rsid w:val="0075277D"/>
    <w:rsid w:val="00752FF3"/>
    <w:rsid w:val="0075377E"/>
    <w:rsid w:val="007554AE"/>
    <w:rsid w:val="00756D26"/>
    <w:rsid w:val="00760B47"/>
    <w:rsid w:val="00760E9D"/>
    <w:rsid w:val="0076182C"/>
    <w:rsid w:val="00762843"/>
    <w:rsid w:val="00762BCC"/>
    <w:rsid w:val="0076555C"/>
    <w:rsid w:val="0076600B"/>
    <w:rsid w:val="00771613"/>
    <w:rsid w:val="007726F1"/>
    <w:rsid w:val="00772F6E"/>
    <w:rsid w:val="007736DA"/>
    <w:rsid w:val="00774FA4"/>
    <w:rsid w:val="00782A15"/>
    <w:rsid w:val="00791648"/>
    <w:rsid w:val="0079261D"/>
    <w:rsid w:val="007A3B65"/>
    <w:rsid w:val="007A4A11"/>
    <w:rsid w:val="007B085F"/>
    <w:rsid w:val="007B1873"/>
    <w:rsid w:val="007B35B4"/>
    <w:rsid w:val="007C2BAF"/>
    <w:rsid w:val="007C4341"/>
    <w:rsid w:val="007C475A"/>
    <w:rsid w:val="007C4CA8"/>
    <w:rsid w:val="007C7B2A"/>
    <w:rsid w:val="007D0BEE"/>
    <w:rsid w:val="007D1909"/>
    <w:rsid w:val="007D4A42"/>
    <w:rsid w:val="007D75FC"/>
    <w:rsid w:val="007E30C8"/>
    <w:rsid w:val="007E68AD"/>
    <w:rsid w:val="007F0053"/>
    <w:rsid w:val="007F2F05"/>
    <w:rsid w:val="007F3460"/>
    <w:rsid w:val="007F3D83"/>
    <w:rsid w:val="007F4C0F"/>
    <w:rsid w:val="007F6F91"/>
    <w:rsid w:val="007F6FB7"/>
    <w:rsid w:val="007F7A08"/>
    <w:rsid w:val="00801F22"/>
    <w:rsid w:val="00807791"/>
    <w:rsid w:val="00807D4F"/>
    <w:rsid w:val="00812509"/>
    <w:rsid w:val="00814140"/>
    <w:rsid w:val="00815D58"/>
    <w:rsid w:val="008210AD"/>
    <w:rsid w:val="008247F2"/>
    <w:rsid w:val="008274DA"/>
    <w:rsid w:val="00827C14"/>
    <w:rsid w:val="008323BB"/>
    <w:rsid w:val="00832468"/>
    <w:rsid w:val="00832EA3"/>
    <w:rsid w:val="008343C2"/>
    <w:rsid w:val="008360DE"/>
    <w:rsid w:val="008373BA"/>
    <w:rsid w:val="00843644"/>
    <w:rsid w:val="00843DF0"/>
    <w:rsid w:val="00845721"/>
    <w:rsid w:val="00847D0E"/>
    <w:rsid w:val="008506C1"/>
    <w:rsid w:val="00852DEA"/>
    <w:rsid w:val="00855464"/>
    <w:rsid w:val="00855493"/>
    <w:rsid w:val="008571BB"/>
    <w:rsid w:val="008573D8"/>
    <w:rsid w:val="00861729"/>
    <w:rsid w:val="00862702"/>
    <w:rsid w:val="00873087"/>
    <w:rsid w:val="00874C48"/>
    <w:rsid w:val="00882F9F"/>
    <w:rsid w:val="00883B78"/>
    <w:rsid w:val="00887BCF"/>
    <w:rsid w:val="00890628"/>
    <w:rsid w:val="00890AE4"/>
    <w:rsid w:val="00891C93"/>
    <w:rsid w:val="00893048"/>
    <w:rsid w:val="008966F7"/>
    <w:rsid w:val="008968C2"/>
    <w:rsid w:val="008A0975"/>
    <w:rsid w:val="008A5485"/>
    <w:rsid w:val="008A7A6F"/>
    <w:rsid w:val="008A7FFD"/>
    <w:rsid w:val="008B13FD"/>
    <w:rsid w:val="008B7155"/>
    <w:rsid w:val="008C1BAF"/>
    <w:rsid w:val="008C215E"/>
    <w:rsid w:val="008C3D4B"/>
    <w:rsid w:val="008C4432"/>
    <w:rsid w:val="008C732A"/>
    <w:rsid w:val="008D0870"/>
    <w:rsid w:val="008D0E36"/>
    <w:rsid w:val="008D22F6"/>
    <w:rsid w:val="008D33E0"/>
    <w:rsid w:val="008D3AF1"/>
    <w:rsid w:val="008D3D3B"/>
    <w:rsid w:val="008D5488"/>
    <w:rsid w:val="008E0D5D"/>
    <w:rsid w:val="008E2B7B"/>
    <w:rsid w:val="008E45E8"/>
    <w:rsid w:val="008F31B0"/>
    <w:rsid w:val="00902162"/>
    <w:rsid w:val="00910346"/>
    <w:rsid w:val="0091257E"/>
    <w:rsid w:val="00912AEE"/>
    <w:rsid w:val="00914C84"/>
    <w:rsid w:val="00916A5B"/>
    <w:rsid w:val="0092075B"/>
    <w:rsid w:val="00922C62"/>
    <w:rsid w:val="00925634"/>
    <w:rsid w:val="0092792C"/>
    <w:rsid w:val="00932EAB"/>
    <w:rsid w:val="00935894"/>
    <w:rsid w:val="00935BDE"/>
    <w:rsid w:val="00937D2B"/>
    <w:rsid w:val="00941060"/>
    <w:rsid w:val="009426D2"/>
    <w:rsid w:val="009435A2"/>
    <w:rsid w:val="009444B8"/>
    <w:rsid w:val="00947166"/>
    <w:rsid w:val="009473A8"/>
    <w:rsid w:val="00950E7E"/>
    <w:rsid w:val="0095297E"/>
    <w:rsid w:val="009535F5"/>
    <w:rsid w:val="00953E79"/>
    <w:rsid w:val="009545D1"/>
    <w:rsid w:val="009546B4"/>
    <w:rsid w:val="00956604"/>
    <w:rsid w:val="00956F33"/>
    <w:rsid w:val="009618B2"/>
    <w:rsid w:val="009621A2"/>
    <w:rsid w:val="00962795"/>
    <w:rsid w:val="00967627"/>
    <w:rsid w:val="00973794"/>
    <w:rsid w:val="00974147"/>
    <w:rsid w:val="00974812"/>
    <w:rsid w:val="009818AE"/>
    <w:rsid w:val="00982E78"/>
    <w:rsid w:val="00983D92"/>
    <w:rsid w:val="00987A46"/>
    <w:rsid w:val="00996945"/>
    <w:rsid w:val="009A12B0"/>
    <w:rsid w:val="009A2A84"/>
    <w:rsid w:val="009A7F60"/>
    <w:rsid w:val="009B39BB"/>
    <w:rsid w:val="009B7890"/>
    <w:rsid w:val="009C1E63"/>
    <w:rsid w:val="009C3AF4"/>
    <w:rsid w:val="009C62BC"/>
    <w:rsid w:val="009C643E"/>
    <w:rsid w:val="009C6441"/>
    <w:rsid w:val="009D20C5"/>
    <w:rsid w:val="009D2CF4"/>
    <w:rsid w:val="009D2F08"/>
    <w:rsid w:val="009D32F8"/>
    <w:rsid w:val="009D390E"/>
    <w:rsid w:val="009D4327"/>
    <w:rsid w:val="009D45C0"/>
    <w:rsid w:val="009D612A"/>
    <w:rsid w:val="009E5D24"/>
    <w:rsid w:val="009F1FE9"/>
    <w:rsid w:val="009F2B69"/>
    <w:rsid w:val="009F2FAE"/>
    <w:rsid w:val="009F4109"/>
    <w:rsid w:val="009F51DF"/>
    <w:rsid w:val="009F5399"/>
    <w:rsid w:val="00A00A78"/>
    <w:rsid w:val="00A00CA8"/>
    <w:rsid w:val="00A01345"/>
    <w:rsid w:val="00A032DD"/>
    <w:rsid w:val="00A04906"/>
    <w:rsid w:val="00A07BE0"/>
    <w:rsid w:val="00A162F0"/>
    <w:rsid w:val="00A20B9C"/>
    <w:rsid w:val="00A22E16"/>
    <w:rsid w:val="00A317DF"/>
    <w:rsid w:val="00A34866"/>
    <w:rsid w:val="00A34949"/>
    <w:rsid w:val="00A34F06"/>
    <w:rsid w:val="00A3684A"/>
    <w:rsid w:val="00A43293"/>
    <w:rsid w:val="00A43D4E"/>
    <w:rsid w:val="00A46A03"/>
    <w:rsid w:val="00A51339"/>
    <w:rsid w:val="00A54F7C"/>
    <w:rsid w:val="00A556D5"/>
    <w:rsid w:val="00A55EAA"/>
    <w:rsid w:val="00A64423"/>
    <w:rsid w:val="00A651D4"/>
    <w:rsid w:val="00A65BE7"/>
    <w:rsid w:val="00A72302"/>
    <w:rsid w:val="00A7612E"/>
    <w:rsid w:val="00A77A87"/>
    <w:rsid w:val="00A84CD0"/>
    <w:rsid w:val="00A94F0B"/>
    <w:rsid w:val="00A9596C"/>
    <w:rsid w:val="00AA1C66"/>
    <w:rsid w:val="00AA22B2"/>
    <w:rsid w:val="00AB454D"/>
    <w:rsid w:val="00AB4FBD"/>
    <w:rsid w:val="00AC09C9"/>
    <w:rsid w:val="00AC2CCD"/>
    <w:rsid w:val="00AC6056"/>
    <w:rsid w:val="00AC68AC"/>
    <w:rsid w:val="00AD0E4A"/>
    <w:rsid w:val="00AD3172"/>
    <w:rsid w:val="00AE583F"/>
    <w:rsid w:val="00AE60F2"/>
    <w:rsid w:val="00AF558D"/>
    <w:rsid w:val="00B02A40"/>
    <w:rsid w:val="00B02F2F"/>
    <w:rsid w:val="00B03CFD"/>
    <w:rsid w:val="00B06C9F"/>
    <w:rsid w:val="00B075A9"/>
    <w:rsid w:val="00B12AB1"/>
    <w:rsid w:val="00B17946"/>
    <w:rsid w:val="00B2351F"/>
    <w:rsid w:val="00B23F98"/>
    <w:rsid w:val="00B2459A"/>
    <w:rsid w:val="00B27D72"/>
    <w:rsid w:val="00B30DEA"/>
    <w:rsid w:val="00B31A1D"/>
    <w:rsid w:val="00B31FE0"/>
    <w:rsid w:val="00B341CA"/>
    <w:rsid w:val="00B344CB"/>
    <w:rsid w:val="00B44275"/>
    <w:rsid w:val="00B458F1"/>
    <w:rsid w:val="00B50220"/>
    <w:rsid w:val="00B518E9"/>
    <w:rsid w:val="00B51E2A"/>
    <w:rsid w:val="00B53A7D"/>
    <w:rsid w:val="00B57EC9"/>
    <w:rsid w:val="00B60519"/>
    <w:rsid w:val="00B61109"/>
    <w:rsid w:val="00B6194D"/>
    <w:rsid w:val="00B668AC"/>
    <w:rsid w:val="00B67C0E"/>
    <w:rsid w:val="00B67E2D"/>
    <w:rsid w:val="00B71E3F"/>
    <w:rsid w:val="00B74791"/>
    <w:rsid w:val="00B76C2E"/>
    <w:rsid w:val="00B83CD3"/>
    <w:rsid w:val="00B85645"/>
    <w:rsid w:val="00B85F70"/>
    <w:rsid w:val="00B865BD"/>
    <w:rsid w:val="00B92899"/>
    <w:rsid w:val="00B94A69"/>
    <w:rsid w:val="00B95679"/>
    <w:rsid w:val="00B96582"/>
    <w:rsid w:val="00B97CF1"/>
    <w:rsid w:val="00BA2767"/>
    <w:rsid w:val="00BA4426"/>
    <w:rsid w:val="00BA4605"/>
    <w:rsid w:val="00BA62AC"/>
    <w:rsid w:val="00BA6575"/>
    <w:rsid w:val="00BB1749"/>
    <w:rsid w:val="00BB26D3"/>
    <w:rsid w:val="00BB4CE3"/>
    <w:rsid w:val="00BB5A59"/>
    <w:rsid w:val="00BB6914"/>
    <w:rsid w:val="00BC0586"/>
    <w:rsid w:val="00BC0894"/>
    <w:rsid w:val="00BC1B10"/>
    <w:rsid w:val="00BC51E7"/>
    <w:rsid w:val="00BC73B6"/>
    <w:rsid w:val="00BD2C3C"/>
    <w:rsid w:val="00BD5311"/>
    <w:rsid w:val="00BE402D"/>
    <w:rsid w:val="00BE5887"/>
    <w:rsid w:val="00BE7A51"/>
    <w:rsid w:val="00BF0581"/>
    <w:rsid w:val="00BF1111"/>
    <w:rsid w:val="00BF3D43"/>
    <w:rsid w:val="00C01899"/>
    <w:rsid w:val="00C03B16"/>
    <w:rsid w:val="00C05E35"/>
    <w:rsid w:val="00C15207"/>
    <w:rsid w:val="00C16C56"/>
    <w:rsid w:val="00C23210"/>
    <w:rsid w:val="00C2625E"/>
    <w:rsid w:val="00C328E5"/>
    <w:rsid w:val="00C33419"/>
    <w:rsid w:val="00C41513"/>
    <w:rsid w:val="00C46DE9"/>
    <w:rsid w:val="00C50B31"/>
    <w:rsid w:val="00C5288B"/>
    <w:rsid w:val="00C56877"/>
    <w:rsid w:val="00C62699"/>
    <w:rsid w:val="00C633F7"/>
    <w:rsid w:val="00C73F42"/>
    <w:rsid w:val="00C745DA"/>
    <w:rsid w:val="00C74D41"/>
    <w:rsid w:val="00C7516D"/>
    <w:rsid w:val="00C75202"/>
    <w:rsid w:val="00C85485"/>
    <w:rsid w:val="00C87005"/>
    <w:rsid w:val="00C90386"/>
    <w:rsid w:val="00C93FC3"/>
    <w:rsid w:val="00C9442C"/>
    <w:rsid w:val="00C950CC"/>
    <w:rsid w:val="00CA2E5C"/>
    <w:rsid w:val="00CA7CB8"/>
    <w:rsid w:val="00CB2B34"/>
    <w:rsid w:val="00CB2FB8"/>
    <w:rsid w:val="00CB5FC5"/>
    <w:rsid w:val="00CC23A1"/>
    <w:rsid w:val="00CC508B"/>
    <w:rsid w:val="00CC7475"/>
    <w:rsid w:val="00CD3EAD"/>
    <w:rsid w:val="00CD4176"/>
    <w:rsid w:val="00CD4D30"/>
    <w:rsid w:val="00CD74CE"/>
    <w:rsid w:val="00CD7C0E"/>
    <w:rsid w:val="00CE01E8"/>
    <w:rsid w:val="00CE1B47"/>
    <w:rsid w:val="00CE346F"/>
    <w:rsid w:val="00CE7E2F"/>
    <w:rsid w:val="00CF0FA8"/>
    <w:rsid w:val="00CF4CA7"/>
    <w:rsid w:val="00CF6379"/>
    <w:rsid w:val="00D00087"/>
    <w:rsid w:val="00D0140E"/>
    <w:rsid w:val="00D019AF"/>
    <w:rsid w:val="00D07752"/>
    <w:rsid w:val="00D101E1"/>
    <w:rsid w:val="00D10E6C"/>
    <w:rsid w:val="00D13A66"/>
    <w:rsid w:val="00D13BEF"/>
    <w:rsid w:val="00D20334"/>
    <w:rsid w:val="00D2127E"/>
    <w:rsid w:val="00D22950"/>
    <w:rsid w:val="00D242AF"/>
    <w:rsid w:val="00D26666"/>
    <w:rsid w:val="00D31A90"/>
    <w:rsid w:val="00D346A7"/>
    <w:rsid w:val="00D43723"/>
    <w:rsid w:val="00D43A1D"/>
    <w:rsid w:val="00D46DC3"/>
    <w:rsid w:val="00D47DBC"/>
    <w:rsid w:val="00D50B0D"/>
    <w:rsid w:val="00D538BE"/>
    <w:rsid w:val="00D54C0B"/>
    <w:rsid w:val="00D555F7"/>
    <w:rsid w:val="00D56862"/>
    <w:rsid w:val="00D56B91"/>
    <w:rsid w:val="00D579B9"/>
    <w:rsid w:val="00D61E6A"/>
    <w:rsid w:val="00D6742E"/>
    <w:rsid w:val="00D77074"/>
    <w:rsid w:val="00D83AED"/>
    <w:rsid w:val="00D83C35"/>
    <w:rsid w:val="00D8490B"/>
    <w:rsid w:val="00D87505"/>
    <w:rsid w:val="00D90263"/>
    <w:rsid w:val="00D9505C"/>
    <w:rsid w:val="00D962F5"/>
    <w:rsid w:val="00D9759C"/>
    <w:rsid w:val="00D9781A"/>
    <w:rsid w:val="00DA1391"/>
    <w:rsid w:val="00DA4619"/>
    <w:rsid w:val="00DA5255"/>
    <w:rsid w:val="00DA6BDA"/>
    <w:rsid w:val="00DA6C3D"/>
    <w:rsid w:val="00DB040C"/>
    <w:rsid w:val="00DB2BC5"/>
    <w:rsid w:val="00DB56E0"/>
    <w:rsid w:val="00DB6978"/>
    <w:rsid w:val="00DC06F5"/>
    <w:rsid w:val="00DC25EE"/>
    <w:rsid w:val="00DC7945"/>
    <w:rsid w:val="00DD26BA"/>
    <w:rsid w:val="00DD2953"/>
    <w:rsid w:val="00DD5125"/>
    <w:rsid w:val="00DD669C"/>
    <w:rsid w:val="00DE0AB2"/>
    <w:rsid w:val="00DE10E4"/>
    <w:rsid w:val="00DE2BE7"/>
    <w:rsid w:val="00DE3F87"/>
    <w:rsid w:val="00DE6A0C"/>
    <w:rsid w:val="00DE6C40"/>
    <w:rsid w:val="00DE6C71"/>
    <w:rsid w:val="00DE7402"/>
    <w:rsid w:val="00DE7CAE"/>
    <w:rsid w:val="00DF110B"/>
    <w:rsid w:val="00DF50C4"/>
    <w:rsid w:val="00DF51A7"/>
    <w:rsid w:val="00DF67B0"/>
    <w:rsid w:val="00E00D2B"/>
    <w:rsid w:val="00E00FEC"/>
    <w:rsid w:val="00E01D02"/>
    <w:rsid w:val="00E0337B"/>
    <w:rsid w:val="00E044E3"/>
    <w:rsid w:val="00E07FE5"/>
    <w:rsid w:val="00E110B3"/>
    <w:rsid w:val="00E14AE4"/>
    <w:rsid w:val="00E15B05"/>
    <w:rsid w:val="00E1795B"/>
    <w:rsid w:val="00E238F4"/>
    <w:rsid w:val="00E30DF7"/>
    <w:rsid w:val="00E33BED"/>
    <w:rsid w:val="00E34733"/>
    <w:rsid w:val="00E34D63"/>
    <w:rsid w:val="00E368BE"/>
    <w:rsid w:val="00E40F9E"/>
    <w:rsid w:val="00E42E38"/>
    <w:rsid w:val="00E45BDD"/>
    <w:rsid w:val="00E5071C"/>
    <w:rsid w:val="00E55604"/>
    <w:rsid w:val="00E61A7E"/>
    <w:rsid w:val="00E631ED"/>
    <w:rsid w:val="00E674CB"/>
    <w:rsid w:val="00E67E13"/>
    <w:rsid w:val="00E709E6"/>
    <w:rsid w:val="00E722CB"/>
    <w:rsid w:val="00E76CDA"/>
    <w:rsid w:val="00E77462"/>
    <w:rsid w:val="00E778F3"/>
    <w:rsid w:val="00E80EA4"/>
    <w:rsid w:val="00E811CA"/>
    <w:rsid w:val="00E8156D"/>
    <w:rsid w:val="00E830BA"/>
    <w:rsid w:val="00E865E3"/>
    <w:rsid w:val="00E8662E"/>
    <w:rsid w:val="00E90665"/>
    <w:rsid w:val="00E90E96"/>
    <w:rsid w:val="00E90ED5"/>
    <w:rsid w:val="00E9663A"/>
    <w:rsid w:val="00E96AE9"/>
    <w:rsid w:val="00EA077E"/>
    <w:rsid w:val="00EA1846"/>
    <w:rsid w:val="00EA3D71"/>
    <w:rsid w:val="00EA4BA3"/>
    <w:rsid w:val="00EB104C"/>
    <w:rsid w:val="00EB1AF0"/>
    <w:rsid w:val="00EB450A"/>
    <w:rsid w:val="00EB48D0"/>
    <w:rsid w:val="00EC17B9"/>
    <w:rsid w:val="00ED058E"/>
    <w:rsid w:val="00ED2D0D"/>
    <w:rsid w:val="00ED3326"/>
    <w:rsid w:val="00ED38A7"/>
    <w:rsid w:val="00ED7BB8"/>
    <w:rsid w:val="00EE2F1A"/>
    <w:rsid w:val="00EE32F5"/>
    <w:rsid w:val="00EE35A3"/>
    <w:rsid w:val="00EE39FC"/>
    <w:rsid w:val="00EE427C"/>
    <w:rsid w:val="00EF2172"/>
    <w:rsid w:val="00EF4A32"/>
    <w:rsid w:val="00EF4CC0"/>
    <w:rsid w:val="00EF6ED0"/>
    <w:rsid w:val="00EF794F"/>
    <w:rsid w:val="00F00536"/>
    <w:rsid w:val="00F01454"/>
    <w:rsid w:val="00F071DA"/>
    <w:rsid w:val="00F12040"/>
    <w:rsid w:val="00F122CB"/>
    <w:rsid w:val="00F15D7B"/>
    <w:rsid w:val="00F20487"/>
    <w:rsid w:val="00F240A1"/>
    <w:rsid w:val="00F24771"/>
    <w:rsid w:val="00F264C0"/>
    <w:rsid w:val="00F27E15"/>
    <w:rsid w:val="00F317DE"/>
    <w:rsid w:val="00F34F4E"/>
    <w:rsid w:val="00F35B5A"/>
    <w:rsid w:val="00F35DE9"/>
    <w:rsid w:val="00F37E15"/>
    <w:rsid w:val="00F4051F"/>
    <w:rsid w:val="00F435B4"/>
    <w:rsid w:val="00F43807"/>
    <w:rsid w:val="00F43B08"/>
    <w:rsid w:val="00F45D8D"/>
    <w:rsid w:val="00F46FB5"/>
    <w:rsid w:val="00F501A2"/>
    <w:rsid w:val="00F560CA"/>
    <w:rsid w:val="00F6024B"/>
    <w:rsid w:val="00F60597"/>
    <w:rsid w:val="00F66506"/>
    <w:rsid w:val="00F71B45"/>
    <w:rsid w:val="00F7238C"/>
    <w:rsid w:val="00F7359A"/>
    <w:rsid w:val="00F740BE"/>
    <w:rsid w:val="00F76DD5"/>
    <w:rsid w:val="00F819D4"/>
    <w:rsid w:val="00F82317"/>
    <w:rsid w:val="00F83D25"/>
    <w:rsid w:val="00F858E6"/>
    <w:rsid w:val="00F946DF"/>
    <w:rsid w:val="00F9593B"/>
    <w:rsid w:val="00F95D90"/>
    <w:rsid w:val="00FA3FFF"/>
    <w:rsid w:val="00FB0FC8"/>
    <w:rsid w:val="00FB2668"/>
    <w:rsid w:val="00FC2561"/>
    <w:rsid w:val="00FC32AA"/>
    <w:rsid w:val="00FC3585"/>
    <w:rsid w:val="00FC4054"/>
    <w:rsid w:val="00FC4B08"/>
    <w:rsid w:val="00FC53C8"/>
    <w:rsid w:val="00FC7674"/>
    <w:rsid w:val="00FC76C7"/>
    <w:rsid w:val="00FC7B9C"/>
    <w:rsid w:val="00FD24CB"/>
    <w:rsid w:val="00FD4214"/>
    <w:rsid w:val="00FD6C28"/>
    <w:rsid w:val="00FE0EB3"/>
    <w:rsid w:val="00FE4C52"/>
    <w:rsid w:val="00FE5507"/>
    <w:rsid w:val="00FE5B0B"/>
    <w:rsid w:val="00FE62FB"/>
    <w:rsid w:val="00FF172B"/>
    <w:rsid w:val="00FF60C0"/>
    <w:rsid w:val="00FF65E1"/>
    <w:rsid w:val="00FF6B0A"/>
    <w:rsid w:val="00FF75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v:textbox inset="0,0,0,0"/>
    </o:shapedefaults>
    <o:shapelayout v:ext="edit">
      <o:idmap v:ext="edit" data="1"/>
    </o:shapelayout>
  </w:shapeDefaults>
  <w:decimalSymbol w:val="."/>
  <w:listSeparator w:val=","/>
  <w14:docId w14:val="485CD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qFormat/>
    <w:rsid w:val="00DE7402"/>
    <w:pPr>
      <w:numPr>
        <w:numId w:val="38"/>
      </w:numPr>
      <w:outlineLvl w:val="0"/>
    </w:pPr>
    <w:rPr>
      <w:rFonts w:asciiTheme="minorHAnsi" w:hAnsiTheme="minorHAnsi"/>
      <w:b/>
      <w:szCs w:val="20"/>
    </w:rPr>
  </w:style>
  <w:style w:type="paragraph" w:styleId="Heading2">
    <w:name w:val="heading 2"/>
    <w:basedOn w:val="Normal"/>
    <w:next w:val="Normal"/>
    <w:link w:val="Heading2Char"/>
    <w:qFormat/>
    <w:rsid w:val="00DE7402"/>
    <w:pPr>
      <w:numPr>
        <w:ilvl w:val="1"/>
        <w:numId w:val="38"/>
      </w:numPr>
      <w:outlineLvl w:val="1"/>
    </w:pPr>
    <w:rPr>
      <w:rFonts w:asciiTheme="minorHAnsi" w:hAnsiTheme="minorHAnsi"/>
      <w:b/>
      <w:bCs/>
      <w:i/>
      <w:iCs/>
      <w:lang w:val="x-none" w:eastAsia="x-none"/>
    </w:rPr>
  </w:style>
  <w:style w:type="paragraph" w:styleId="Heading3">
    <w:name w:val="heading 3"/>
    <w:basedOn w:val="Normal"/>
    <w:next w:val="Normal"/>
    <w:qFormat/>
    <w:rsid w:val="00617E71"/>
    <w:pPr>
      <w:numPr>
        <w:ilvl w:val="2"/>
        <w:numId w:val="38"/>
      </w:numPr>
      <w:outlineLvl w:val="2"/>
    </w:pPr>
    <w:rPr>
      <w:rFonts w:asciiTheme="minorHAnsi" w:hAnsiTheme="minorHAnsi"/>
      <w:i/>
      <w:szCs w:val="20"/>
    </w:rPr>
  </w:style>
  <w:style w:type="paragraph" w:styleId="Heading4">
    <w:name w:val="heading 4"/>
    <w:basedOn w:val="Normal"/>
    <w:next w:val="Normal"/>
    <w:qFormat/>
    <w:rsid w:val="002154FD"/>
    <w:pPr>
      <w:numPr>
        <w:ilvl w:val="3"/>
        <w:numId w:val="38"/>
      </w:numPr>
      <w:ind w:left="284"/>
      <w:outlineLvl w:val="3"/>
    </w:pPr>
    <w:rPr>
      <w:rFonts w:asciiTheme="minorHAnsi" w:hAnsiTheme="minorHAnsi"/>
      <w:b/>
      <w:szCs w:val="20"/>
    </w:rPr>
  </w:style>
  <w:style w:type="paragraph" w:styleId="Heading5">
    <w:name w:val="heading 5"/>
    <w:basedOn w:val="Normal"/>
    <w:next w:val="Normal"/>
    <w:qFormat/>
    <w:pPr>
      <w:numPr>
        <w:ilvl w:val="4"/>
        <w:numId w:val="38"/>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38"/>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38"/>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38"/>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38"/>
      </w:numPr>
      <w:spacing w:before="240"/>
      <w:outlineLvl w:val="8"/>
    </w:pPr>
    <w:rPr>
      <w:rFonts w:ascii="Cambria" w:hAnsi="Cambria"/>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link w:val="01TiubiboVietnamChar"/>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E14AE4"/>
    <w:pPr>
      <w:tabs>
        <w:tab w:val="left" w:pos="284"/>
      </w:tabs>
    </w:pPr>
    <w:rPr>
      <w:rFonts w:asciiTheme="majorHAnsi" w:hAnsiTheme="majorHAnsi"/>
      <w:sz w:val="16"/>
      <w:lang w:val="x-none" w:eastAsia="x-none"/>
    </w:rPr>
  </w:style>
  <w:style w:type="character" w:customStyle="1" w:styleId="Heading2Char">
    <w:name w:val="Heading 2 Char"/>
    <w:link w:val="Heading2"/>
    <w:rsid w:val="00DE7402"/>
    <w:rPr>
      <w:rFonts w:asciiTheme="minorHAnsi" w:hAnsiTheme="minorHAnsi"/>
      <w:b/>
      <w:bCs/>
      <w:i/>
      <w:iCs/>
      <w:szCs w:val="28"/>
      <w:lang w:val="x-none" w:eastAsia="x-none"/>
    </w:rPr>
  </w:style>
  <w:style w:type="character" w:customStyle="1" w:styleId="Heading6Char">
    <w:name w:val="Heading 6 Char"/>
    <w:link w:val="Heading6"/>
    <w:rsid w:val="00B6194D"/>
    <w:rPr>
      <w:rFonts w:ascii="Calibri" w:hAnsi="Calibri"/>
      <w:b/>
      <w:bCs/>
      <w:sz w:val="24"/>
      <w:szCs w:val="22"/>
    </w:rPr>
  </w:style>
  <w:style w:type="character" w:customStyle="1" w:styleId="Heading9Char">
    <w:name w:val="Heading 9 Char"/>
    <w:link w:val="Heading9"/>
    <w:rsid w:val="00B6194D"/>
    <w:rPr>
      <w:rFonts w:ascii="Cambria" w:hAnsi="Cambria"/>
      <w:sz w:val="24"/>
      <w:szCs w:val="22"/>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rsid w:val="00587D8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28" w:type="dxa"/>
        <w:bottom w:w="0"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lang w:val="x-none" w:eastAsia="x-none"/>
    </w:rPr>
  </w:style>
  <w:style w:type="character" w:customStyle="1" w:styleId="05Tmtt-AbstractChar">
    <w:name w:val="@05 Tóm tắt - Abstract Char"/>
    <w:link w:val="05Tmtt-Abstract"/>
    <w:rsid w:val="00E14AE4"/>
    <w:rPr>
      <w:rFonts w:asciiTheme="majorHAnsi" w:hAnsiTheme="majorHAnsi"/>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character" w:customStyle="1" w:styleId="01TiubiboVietnamChar">
    <w:name w:val="@01 Tiêu đề bài báo (Vietnam) Char"/>
    <w:basedOn w:val="DefaultParagraphFont"/>
    <w:link w:val="01TiubiboVietnam"/>
    <w:rsid w:val="001E146D"/>
    <w:rPr>
      <w:rFonts w:asciiTheme="minorHAnsi" w:hAnsiTheme="minorHAnsi"/>
      <w:b/>
      <w:caps/>
      <w:sz w:val="26"/>
      <w:szCs w:val="28"/>
      <w:lang w:eastAsia="en-US"/>
    </w:rPr>
  </w:style>
  <w:style w:type="character" w:customStyle="1" w:styleId="02TiubiboEnglishChar">
    <w:name w:val="@02 Tiêu đề bài báo (English) Char"/>
    <w:basedOn w:val="DefaultParagraphFont"/>
    <w:link w:val="02TiubiboEnglish"/>
    <w:rsid w:val="001E146D"/>
    <w:rPr>
      <w:rFonts w:asciiTheme="minorHAnsi" w:hAnsiTheme="minorHAnsi"/>
      <w:caps/>
      <w:sz w:val="24"/>
      <w:szCs w:val="28"/>
      <w:lang w:eastAsia="en-US"/>
    </w:rPr>
  </w:style>
  <w:style w:type="character" w:customStyle="1" w:styleId="03TntcgibiboChar">
    <w:name w:val="@03 Tên tác giả bài báo Char"/>
    <w:basedOn w:val="DefaultParagraphFont"/>
    <w:link w:val="03Tntcgibibo"/>
    <w:rsid w:val="001E146D"/>
    <w:rPr>
      <w:b/>
      <w:i/>
      <w:szCs w:val="28"/>
      <w:lang w:eastAsia="en-US"/>
    </w:rPr>
  </w:style>
  <w:style w:type="character" w:customStyle="1" w:styleId="04nvcngtccatcgiChar">
    <w:name w:val="@04 Đơn vị công tác của tác giả Char"/>
    <w:basedOn w:val="DefaultParagraphFont"/>
    <w:link w:val="04nvcngtccatcgi"/>
    <w:rsid w:val="001E146D"/>
    <w:rPr>
      <w:rFonts w:asciiTheme="minorHAnsi" w:hAnsiTheme="minorHAnsi"/>
      <w:i/>
      <w:szCs w:val="28"/>
      <w:lang w:eastAsia="en-US"/>
    </w:rPr>
  </w:style>
  <w:style w:type="character" w:styleId="PlaceholderText">
    <w:name w:val="Placeholder Text"/>
    <w:basedOn w:val="DefaultParagraphFont"/>
    <w:uiPriority w:val="99"/>
    <w:semiHidden/>
    <w:rsid w:val="001E146D"/>
    <w:rPr>
      <w:color w:val="808080"/>
    </w:rPr>
  </w:style>
  <w:style w:type="paragraph" w:styleId="NoSpacing">
    <w:name w:val="No Spacing"/>
    <w:uiPriority w:val="1"/>
    <w:qFormat/>
    <w:rsid w:val="004A3CB1"/>
    <w:pPr>
      <w:widowControl w:val="0"/>
      <w:ind w:firstLine="284"/>
      <w:jc w:val="both"/>
    </w:pPr>
    <w:rPr>
      <w:szCs w:val="28"/>
      <w:lang w:eastAsia="en-US"/>
    </w:rPr>
  </w:style>
  <w:style w:type="paragraph" w:styleId="BodyText">
    <w:name w:val="Body Text"/>
    <w:basedOn w:val="Normal"/>
    <w:link w:val="BodyTextChar"/>
    <w:unhideWhenUsed/>
    <w:rsid w:val="00707DCD"/>
    <w:pPr>
      <w:spacing w:after="120"/>
    </w:pPr>
  </w:style>
  <w:style w:type="character" w:customStyle="1" w:styleId="BodyTextChar">
    <w:name w:val="Body Text Char"/>
    <w:basedOn w:val="DefaultParagraphFont"/>
    <w:link w:val="BodyText"/>
    <w:rsid w:val="00707DCD"/>
    <w:rPr>
      <w:szCs w:val="28"/>
      <w:lang w:eastAsia="en-US"/>
    </w:rPr>
  </w:style>
  <w:style w:type="character" w:customStyle="1" w:styleId="fontstyle01">
    <w:name w:val="fontstyle01"/>
    <w:rsid w:val="00707DCD"/>
    <w:rPr>
      <w:rFonts w:ascii="Helvetica-Bold" w:hAnsi="Helvetica-Bold" w:hint="default"/>
      <w:b/>
      <w:bCs/>
      <w:i w:val="0"/>
      <w:iCs w:val="0"/>
      <w:color w:val="242021"/>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qFormat/>
    <w:rsid w:val="00DE7402"/>
    <w:pPr>
      <w:numPr>
        <w:numId w:val="38"/>
      </w:numPr>
      <w:outlineLvl w:val="0"/>
    </w:pPr>
    <w:rPr>
      <w:rFonts w:asciiTheme="minorHAnsi" w:hAnsiTheme="minorHAnsi"/>
      <w:b/>
      <w:szCs w:val="20"/>
    </w:rPr>
  </w:style>
  <w:style w:type="paragraph" w:styleId="Heading2">
    <w:name w:val="heading 2"/>
    <w:basedOn w:val="Normal"/>
    <w:next w:val="Normal"/>
    <w:link w:val="Heading2Char"/>
    <w:qFormat/>
    <w:rsid w:val="00DE7402"/>
    <w:pPr>
      <w:numPr>
        <w:ilvl w:val="1"/>
        <w:numId w:val="38"/>
      </w:numPr>
      <w:outlineLvl w:val="1"/>
    </w:pPr>
    <w:rPr>
      <w:rFonts w:asciiTheme="minorHAnsi" w:hAnsiTheme="minorHAnsi"/>
      <w:b/>
      <w:bCs/>
      <w:i/>
      <w:iCs/>
      <w:lang w:val="x-none" w:eastAsia="x-none"/>
    </w:rPr>
  </w:style>
  <w:style w:type="paragraph" w:styleId="Heading3">
    <w:name w:val="heading 3"/>
    <w:basedOn w:val="Normal"/>
    <w:next w:val="Normal"/>
    <w:qFormat/>
    <w:rsid w:val="00617E71"/>
    <w:pPr>
      <w:numPr>
        <w:ilvl w:val="2"/>
        <w:numId w:val="38"/>
      </w:numPr>
      <w:outlineLvl w:val="2"/>
    </w:pPr>
    <w:rPr>
      <w:rFonts w:asciiTheme="minorHAnsi" w:hAnsiTheme="minorHAnsi"/>
      <w:i/>
      <w:szCs w:val="20"/>
    </w:rPr>
  </w:style>
  <w:style w:type="paragraph" w:styleId="Heading4">
    <w:name w:val="heading 4"/>
    <w:basedOn w:val="Normal"/>
    <w:next w:val="Normal"/>
    <w:qFormat/>
    <w:rsid w:val="002154FD"/>
    <w:pPr>
      <w:numPr>
        <w:ilvl w:val="3"/>
        <w:numId w:val="38"/>
      </w:numPr>
      <w:ind w:left="284"/>
      <w:outlineLvl w:val="3"/>
    </w:pPr>
    <w:rPr>
      <w:rFonts w:asciiTheme="minorHAnsi" w:hAnsiTheme="minorHAnsi"/>
      <w:b/>
      <w:szCs w:val="20"/>
    </w:rPr>
  </w:style>
  <w:style w:type="paragraph" w:styleId="Heading5">
    <w:name w:val="heading 5"/>
    <w:basedOn w:val="Normal"/>
    <w:next w:val="Normal"/>
    <w:qFormat/>
    <w:pPr>
      <w:numPr>
        <w:ilvl w:val="4"/>
        <w:numId w:val="38"/>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38"/>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38"/>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38"/>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38"/>
      </w:numPr>
      <w:spacing w:before="240"/>
      <w:outlineLvl w:val="8"/>
    </w:pPr>
    <w:rPr>
      <w:rFonts w:ascii="Cambria" w:hAnsi="Cambria"/>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link w:val="01TiubiboVietnamChar"/>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E14AE4"/>
    <w:pPr>
      <w:tabs>
        <w:tab w:val="left" w:pos="284"/>
      </w:tabs>
    </w:pPr>
    <w:rPr>
      <w:rFonts w:asciiTheme="majorHAnsi" w:hAnsiTheme="majorHAnsi"/>
      <w:sz w:val="16"/>
      <w:lang w:val="x-none" w:eastAsia="x-none"/>
    </w:rPr>
  </w:style>
  <w:style w:type="character" w:customStyle="1" w:styleId="Heading2Char">
    <w:name w:val="Heading 2 Char"/>
    <w:link w:val="Heading2"/>
    <w:rsid w:val="00DE7402"/>
    <w:rPr>
      <w:rFonts w:asciiTheme="minorHAnsi" w:hAnsiTheme="minorHAnsi"/>
      <w:b/>
      <w:bCs/>
      <w:i/>
      <w:iCs/>
      <w:szCs w:val="28"/>
      <w:lang w:val="x-none" w:eastAsia="x-none"/>
    </w:rPr>
  </w:style>
  <w:style w:type="character" w:customStyle="1" w:styleId="Heading6Char">
    <w:name w:val="Heading 6 Char"/>
    <w:link w:val="Heading6"/>
    <w:rsid w:val="00B6194D"/>
    <w:rPr>
      <w:rFonts w:ascii="Calibri" w:hAnsi="Calibri"/>
      <w:b/>
      <w:bCs/>
      <w:sz w:val="24"/>
      <w:szCs w:val="22"/>
    </w:rPr>
  </w:style>
  <w:style w:type="character" w:customStyle="1" w:styleId="Heading9Char">
    <w:name w:val="Heading 9 Char"/>
    <w:link w:val="Heading9"/>
    <w:rsid w:val="00B6194D"/>
    <w:rPr>
      <w:rFonts w:ascii="Cambria" w:hAnsi="Cambria"/>
      <w:sz w:val="24"/>
      <w:szCs w:val="22"/>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rsid w:val="00587D8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28" w:type="dxa"/>
        <w:bottom w:w="0"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lang w:val="x-none" w:eastAsia="x-none"/>
    </w:rPr>
  </w:style>
  <w:style w:type="character" w:customStyle="1" w:styleId="05Tmtt-AbstractChar">
    <w:name w:val="@05 Tóm tắt - Abstract Char"/>
    <w:link w:val="05Tmtt-Abstract"/>
    <w:rsid w:val="00E14AE4"/>
    <w:rPr>
      <w:rFonts w:asciiTheme="majorHAnsi" w:hAnsiTheme="majorHAnsi"/>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character" w:customStyle="1" w:styleId="01TiubiboVietnamChar">
    <w:name w:val="@01 Tiêu đề bài báo (Vietnam) Char"/>
    <w:basedOn w:val="DefaultParagraphFont"/>
    <w:link w:val="01TiubiboVietnam"/>
    <w:rsid w:val="001E146D"/>
    <w:rPr>
      <w:rFonts w:asciiTheme="minorHAnsi" w:hAnsiTheme="minorHAnsi"/>
      <w:b/>
      <w:caps/>
      <w:sz w:val="26"/>
      <w:szCs w:val="28"/>
      <w:lang w:eastAsia="en-US"/>
    </w:rPr>
  </w:style>
  <w:style w:type="character" w:customStyle="1" w:styleId="02TiubiboEnglishChar">
    <w:name w:val="@02 Tiêu đề bài báo (English) Char"/>
    <w:basedOn w:val="DefaultParagraphFont"/>
    <w:link w:val="02TiubiboEnglish"/>
    <w:rsid w:val="001E146D"/>
    <w:rPr>
      <w:rFonts w:asciiTheme="minorHAnsi" w:hAnsiTheme="minorHAnsi"/>
      <w:caps/>
      <w:sz w:val="24"/>
      <w:szCs w:val="28"/>
      <w:lang w:eastAsia="en-US"/>
    </w:rPr>
  </w:style>
  <w:style w:type="character" w:customStyle="1" w:styleId="03TntcgibiboChar">
    <w:name w:val="@03 Tên tác giả bài báo Char"/>
    <w:basedOn w:val="DefaultParagraphFont"/>
    <w:link w:val="03Tntcgibibo"/>
    <w:rsid w:val="001E146D"/>
    <w:rPr>
      <w:b/>
      <w:i/>
      <w:szCs w:val="28"/>
      <w:lang w:eastAsia="en-US"/>
    </w:rPr>
  </w:style>
  <w:style w:type="character" w:customStyle="1" w:styleId="04nvcngtccatcgiChar">
    <w:name w:val="@04 Đơn vị công tác của tác giả Char"/>
    <w:basedOn w:val="DefaultParagraphFont"/>
    <w:link w:val="04nvcngtccatcgi"/>
    <w:rsid w:val="001E146D"/>
    <w:rPr>
      <w:rFonts w:asciiTheme="minorHAnsi" w:hAnsiTheme="minorHAnsi"/>
      <w:i/>
      <w:szCs w:val="28"/>
      <w:lang w:eastAsia="en-US"/>
    </w:rPr>
  </w:style>
  <w:style w:type="character" w:styleId="PlaceholderText">
    <w:name w:val="Placeholder Text"/>
    <w:basedOn w:val="DefaultParagraphFont"/>
    <w:uiPriority w:val="99"/>
    <w:semiHidden/>
    <w:rsid w:val="001E146D"/>
    <w:rPr>
      <w:color w:val="808080"/>
    </w:rPr>
  </w:style>
  <w:style w:type="paragraph" w:styleId="NoSpacing">
    <w:name w:val="No Spacing"/>
    <w:uiPriority w:val="1"/>
    <w:qFormat/>
    <w:rsid w:val="004A3CB1"/>
    <w:pPr>
      <w:widowControl w:val="0"/>
      <w:ind w:firstLine="284"/>
      <w:jc w:val="both"/>
    </w:pPr>
    <w:rPr>
      <w:szCs w:val="28"/>
      <w:lang w:eastAsia="en-US"/>
    </w:rPr>
  </w:style>
  <w:style w:type="paragraph" w:styleId="BodyText">
    <w:name w:val="Body Text"/>
    <w:basedOn w:val="Normal"/>
    <w:link w:val="BodyTextChar"/>
    <w:unhideWhenUsed/>
    <w:rsid w:val="00707DCD"/>
    <w:pPr>
      <w:spacing w:after="120"/>
    </w:pPr>
  </w:style>
  <w:style w:type="character" w:customStyle="1" w:styleId="BodyTextChar">
    <w:name w:val="Body Text Char"/>
    <w:basedOn w:val="DefaultParagraphFont"/>
    <w:link w:val="BodyText"/>
    <w:rsid w:val="00707DCD"/>
    <w:rPr>
      <w:szCs w:val="28"/>
      <w:lang w:eastAsia="en-US"/>
    </w:rPr>
  </w:style>
  <w:style w:type="character" w:customStyle="1" w:styleId="fontstyle01">
    <w:name w:val="fontstyle01"/>
    <w:rsid w:val="00707DCD"/>
    <w:rPr>
      <w:rFonts w:ascii="Helvetica-Bold" w:hAnsi="Helvetica-Bold" w:hint="default"/>
      <w:b/>
      <w:bCs/>
      <w:i w:val="0"/>
      <w:iCs w:val="0"/>
      <w:color w:val="242021"/>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wmf"/><Relationship Id="rId18" Type="http://schemas.openxmlformats.org/officeDocument/2006/relationships/image" Target="media/image5.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image" Target="media/image4.png"/><Relationship Id="rId2" Type="http://schemas.openxmlformats.org/officeDocument/2006/relationships/customXml" Target="../customXml/item1.xml"/><Relationship Id="rId16" Type="http://schemas.openxmlformats.org/officeDocument/2006/relationships/image" Target="media/image3.png"/><Relationship Id="rId20" Type="http://schemas.openxmlformats.org/officeDocument/2006/relationships/image" Target="media/image7.png"/><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image" Target="media/image2.png"/><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6.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oleObject" Target="embeddings/oleObject1.bin"/><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0F9FA0D7AFB4C538BABCE37D9E0E1D8"/>
        <w:category>
          <w:name w:val="General"/>
          <w:gallery w:val="placeholder"/>
        </w:category>
        <w:types>
          <w:type w:val="bbPlcHdr"/>
        </w:types>
        <w:behaviors>
          <w:behavior w:val="content"/>
        </w:behaviors>
        <w:guid w:val="{209A2360-D7E7-4E45-B2BF-7CF36C8BE96C}"/>
      </w:docPartPr>
      <w:docPartBody>
        <w:p w:rsidR="00D87982" w:rsidRDefault="001A61EC" w:rsidP="001A61EC">
          <w:pPr>
            <w:pStyle w:val="80F9FA0D7AFB4C538BABCE37D9E0E1D83"/>
          </w:pPr>
          <w:r w:rsidRPr="0075148E">
            <w:rPr>
              <w:rStyle w:val="PlaceholderText"/>
            </w:rPr>
            <w:t>HÃY NHẬP TIÊU ĐỀ TIẾNG VIỆT VÀO ĐÂY ...</w:t>
          </w:r>
        </w:p>
      </w:docPartBody>
    </w:docPart>
    <w:docPart>
      <w:docPartPr>
        <w:name w:val="C37DB2A79BDB461A87A8B741D101CC51"/>
        <w:category>
          <w:name w:val="General"/>
          <w:gallery w:val="placeholder"/>
        </w:category>
        <w:types>
          <w:type w:val="bbPlcHdr"/>
        </w:types>
        <w:behaviors>
          <w:behavior w:val="content"/>
        </w:behaviors>
        <w:guid w:val="{B96D7AED-AFAE-4977-A92A-A9EF7A3D20CE}"/>
      </w:docPartPr>
      <w:docPartBody>
        <w:p w:rsidR="00D87982" w:rsidRDefault="001A61EC" w:rsidP="001A61EC">
          <w:pPr>
            <w:pStyle w:val="C37DB2A79BDB461A87A8B741D101CC513"/>
          </w:pPr>
          <w:r w:rsidRPr="0075148E">
            <w:rPr>
              <w:rStyle w:val="PlaceholderText"/>
            </w:rPr>
            <w:t>HÃY NHẬP TIÊU ĐỀ TIẾNG ANH VÀO ĐÂY ...</w:t>
          </w:r>
        </w:p>
      </w:docPartBody>
    </w:docPart>
    <w:docPart>
      <w:docPartPr>
        <w:name w:val="2C225260B561458CA539748F983B7AFD"/>
        <w:category>
          <w:name w:val="General"/>
          <w:gallery w:val="placeholder"/>
        </w:category>
        <w:types>
          <w:type w:val="bbPlcHdr"/>
        </w:types>
        <w:behaviors>
          <w:behavior w:val="content"/>
        </w:behaviors>
        <w:guid w:val="{1B840D36-734F-497B-9149-1ACDF5826F99}"/>
      </w:docPartPr>
      <w:docPartBody>
        <w:p w:rsidR="00D87982" w:rsidRDefault="001A61EC" w:rsidP="001A61EC">
          <w:pPr>
            <w:pStyle w:val="2C225260B561458CA539748F983B7AFD"/>
          </w:pPr>
          <w:r w:rsidRPr="0075148E">
            <w:rPr>
              <w:rStyle w:val="PlaceholderText"/>
            </w:rPr>
            <w:t>Hãy nhập tên của (các) tác giả vào đây ...</w:t>
          </w:r>
        </w:p>
      </w:docPartBody>
    </w:docPart>
    <w:docPart>
      <w:docPartPr>
        <w:name w:val="2FA548FEEF1349F5A26C65FCF257EC2F"/>
        <w:category>
          <w:name w:val="General"/>
          <w:gallery w:val="placeholder"/>
        </w:category>
        <w:types>
          <w:type w:val="bbPlcHdr"/>
        </w:types>
        <w:behaviors>
          <w:behavior w:val="content"/>
        </w:behaviors>
        <w:guid w:val="{3A848D9C-B06F-45A9-900F-71C55E798ED3}"/>
      </w:docPartPr>
      <w:docPartBody>
        <w:p w:rsidR="00D87982" w:rsidRDefault="001A61EC" w:rsidP="001A61EC">
          <w:pPr>
            <w:pStyle w:val="2FA548FEEF1349F5A26C65FCF257EC2F"/>
          </w:pPr>
          <w:r w:rsidRPr="0075148E">
            <w:rPr>
              <w:rStyle w:val="PlaceholderText"/>
            </w:rPr>
            <w:t>Hãy nhập đơn vị công tác của (các) tác giả vào đây ...</w:t>
          </w:r>
        </w:p>
      </w:docPartBody>
    </w:docPart>
    <w:docPart>
      <w:docPartPr>
        <w:name w:val="A5F4F196B8F94500A35E71B94F7C516B"/>
        <w:category>
          <w:name w:val="General"/>
          <w:gallery w:val="placeholder"/>
        </w:category>
        <w:types>
          <w:type w:val="bbPlcHdr"/>
        </w:types>
        <w:behaviors>
          <w:behavior w:val="content"/>
        </w:behaviors>
        <w:guid w:val="{AC1B363B-A0E3-488C-81E0-679D117A1B49}"/>
      </w:docPartPr>
      <w:docPartBody>
        <w:p w:rsidR="00D87982" w:rsidRDefault="001A61EC" w:rsidP="001A61EC">
          <w:pPr>
            <w:pStyle w:val="A5F4F196B8F94500A35E71B94F7C516B"/>
          </w:pPr>
          <w:r w:rsidRPr="0075148E">
            <w:rPr>
              <w:rStyle w:val="PlaceholderText"/>
            </w:rPr>
            <w:t>Hãy nhập tên của (các) tác giả vào đây ...</w:t>
          </w:r>
        </w:p>
      </w:docPartBody>
    </w:docPart>
    <w:docPart>
      <w:docPartPr>
        <w:name w:val="BFAAFF1D341343238199280A0EA4F0F4"/>
        <w:category>
          <w:name w:val="General"/>
          <w:gallery w:val="placeholder"/>
        </w:category>
        <w:types>
          <w:type w:val="bbPlcHdr"/>
        </w:types>
        <w:behaviors>
          <w:behavior w:val="content"/>
        </w:behaviors>
        <w:guid w:val="{4010BF66-1BDB-4CD9-A4D9-B6F2F68F36E5}"/>
      </w:docPartPr>
      <w:docPartBody>
        <w:p w:rsidR="00D87982" w:rsidRDefault="001A61EC" w:rsidP="001A61EC">
          <w:pPr>
            <w:pStyle w:val="BFAAFF1D341343238199280A0EA4F0F4"/>
          </w:pPr>
          <w:r w:rsidRPr="0075148E">
            <w:rPr>
              <w:rStyle w:val="PlaceholderText"/>
            </w:rPr>
            <w:t>Hãy nhập đơn vị công tác của (các) tác giả vào đây ...</w:t>
          </w:r>
        </w:p>
      </w:docPartBody>
    </w:docPart>
    <w:docPart>
      <w:docPartPr>
        <w:name w:val="B2E7F14637184101A0D7A6F46134DF76"/>
        <w:category>
          <w:name w:val="General"/>
          <w:gallery w:val="placeholder"/>
        </w:category>
        <w:types>
          <w:type w:val="bbPlcHdr"/>
        </w:types>
        <w:behaviors>
          <w:behavior w:val="content"/>
        </w:behaviors>
        <w:guid w:val="{9A365BDA-4B65-4F91-A494-542DBBA45AE2}"/>
      </w:docPartPr>
      <w:docPartBody>
        <w:p w:rsidR="00D87982" w:rsidRDefault="00D87982"/>
      </w:docPartBody>
    </w:docPart>
    <w:docPart>
      <w:docPartPr>
        <w:name w:val="2E207FDF51BA468CB7BF7DB72D10D620"/>
        <w:category>
          <w:name w:val="General"/>
          <w:gallery w:val="placeholder"/>
        </w:category>
        <w:types>
          <w:type w:val="bbPlcHdr"/>
        </w:types>
        <w:behaviors>
          <w:behavior w:val="content"/>
        </w:behaviors>
        <w:guid w:val="{74A28DC0-2889-47A3-8FEC-FCAAA3CCD9E9}"/>
      </w:docPartPr>
      <w:docPartBody>
        <w:p w:rsidR="00D87982" w:rsidRDefault="001A61EC" w:rsidP="001A61EC">
          <w:pPr>
            <w:pStyle w:val="2E207FDF51BA468CB7BF7DB72D10D6203"/>
          </w:pPr>
          <w:r w:rsidRPr="0075148E">
            <w:rPr>
              <w:rStyle w:val="PlaceholderText"/>
            </w:rPr>
            <w:t>Hãy nhập nội dung tóm tắt tiếng Việt vào đây. Chú ý số lượng từ: 150 đến 200 từ ...</w:t>
          </w:r>
        </w:p>
      </w:docPartBody>
    </w:docPart>
    <w:docPart>
      <w:docPartPr>
        <w:name w:val="270FA42E69414601A14745B2396574C6"/>
        <w:category>
          <w:name w:val="General"/>
          <w:gallery w:val="placeholder"/>
        </w:category>
        <w:types>
          <w:type w:val="bbPlcHdr"/>
        </w:types>
        <w:behaviors>
          <w:behavior w:val="content"/>
        </w:behaviors>
        <w:guid w:val="{D264AB33-A509-4475-9418-491840BC5053}"/>
      </w:docPartPr>
      <w:docPartBody>
        <w:p w:rsidR="00D87982" w:rsidRDefault="00D87982"/>
      </w:docPartBody>
    </w:docPart>
    <w:docPart>
      <w:docPartPr>
        <w:name w:val="F5A3CB2537FF418D9BFC30A1DFE75CFC"/>
        <w:category>
          <w:name w:val="General"/>
          <w:gallery w:val="placeholder"/>
        </w:category>
        <w:types>
          <w:type w:val="bbPlcHdr"/>
        </w:types>
        <w:behaviors>
          <w:behavior w:val="content"/>
        </w:behaviors>
        <w:guid w:val="{244E05D2-48D8-4D56-B12C-E6DF6C3CAB0F}"/>
      </w:docPartPr>
      <w:docPartBody>
        <w:p w:rsidR="00D87982" w:rsidRDefault="001A61EC" w:rsidP="001A61EC">
          <w:pPr>
            <w:pStyle w:val="F5A3CB2537FF418D9BFC30A1DFE75CFC3"/>
          </w:pPr>
          <w:r w:rsidRPr="0075148E">
            <w:rPr>
              <w:rStyle w:val="PlaceholderText"/>
            </w:rPr>
            <w:t>Hãy nhập nội dung tóm tắt tiếng Anh vào đây. Chú ý số lượng từ: 100 đến 200 từ ...</w:t>
          </w:r>
        </w:p>
      </w:docPartBody>
    </w:docPart>
    <w:docPart>
      <w:docPartPr>
        <w:name w:val="3BB5D37D5EB64D2BBD248C27BA272734"/>
        <w:category>
          <w:name w:val="General"/>
          <w:gallery w:val="placeholder"/>
        </w:category>
        <w:types>
          <w:type w:val="bbPlcHdr"/>
        </w:types>
        <w:behaviors>
          <w:behavior w:val="content"/>
        </w:behaviors>
        <w:guid w:val="{7213BC82-BAA0-45D5-A08D-9E57AFB013C5}"/>
      </w:docPartPr>
      <w:docPartBody>
        <w:p w:rsidR="00D87982" w:rsidRDefault="00D87982"/>
      </w:docPartBody>
    </w:docPart>
    <w:docPart>
      <w:docPartPr>
        <w:name w:val="5EF2359EFCCC48C9A67C0BE2EED740B9"/>
        <w:category>
          <w:name w:val="General"/>
          <w:gallery w:val="placeholder"/>
        </w:category>
        <w:types>
          <w:type w:val="bbPlcHdr"/>
        </w:types>
        <w:behaviors>
          <w:behavior w:val="content"/>
        </w:behaviors>
        <w:guid w:val="{813F8874-7E21-4724-AD06-3FF9D42D29F0}"/>
      </w:docPartPr>
      <w:docPartBody>
        <w:p w:rsidR="00D87982" w:rsidRDefault="001A61EC" w:rsidP="001A61EC">
          <w:pPr>
            <w:pStyle w:val="5EF2359EFCCC48C9A67C0BE2EED740B93"/>
          </w:pPr>
          <w:r w:rsidRPr="0075148E">
            <w:rPr>
              <w:rStyle w:val="PlaceholderText"/>
            </w:rPr>
            <w:t>Hãy nhập các từ khóa tiếng Việt vào đây. Chú ý số lượng 05 từ khóa trở lên</w:t>
          </w:r>
          <w:r>
            <w:rPr>
              <w:rStyle w:val="PlaceholderText"/>
            </w:rPr>
            <w:t xml:space="preserve"> và cách nhau bằng dấu chấm phẩy.</w:t>
          </w:r>
        </w:p>
      </w:docPartBody>
    </w:docPart>
    <w:docPart>
      <w:docPartPr>
        <w:name w:val="6C0A59F51FBD460D82031BCB9F947C76"/>
        <w:category>
          <w:name w:val="General"/>
          <w:gallery w:val="placeholder"/>
        </w:category>
        <w:types>
          <w:type w:val="bbPlcHdr"/>
        </w:types>
        <w:behaviors>
          <w:behavior w:val="content"/>
        </w:behaviors>
        <w:guid w:val="{A5D77761-A3A4-492E-8F82-D13404890480}"/>
      </w:docPartPr>
      <w:docPartBody>
        <w:p w:rsidR="00D87982" w:rsidRDefault="00D87982"/>
      </w:docPartBody>
    </w:docPart>
    <w:docPart>
      <w:docPartPr>
        <w:name w:val="B65CD00028D74F958E4610A4BE7836C0"/>
        <w:category>
          <w:name w:val="General"/>
          <w:gallery w:val="placeholder"/>
        </w:category>
        <w:types>
          <w:type w:val="bbPlcHdr"/>
        </w:types>
        <w:behaviors>
          <w:behavior w:val="content"/>
        </w:behaviors>
        <w:guid w:val="{50D349C7-07DA-416D-91C9-2535D2DCC1B3}"/>
      </w:docPartPr>
      <w:docPartBody>
        <w:p w:rsidR="00D87982" w:rsidRDefault="001A61EC" w:rsidP="001A61EC">
          <w:pPr>
            <w:pStyle w:val="B65CD00028D74F958E4610A4BE7836C03"/>
          </w:pPr>
          <w:r w:rsidRPr="0075148E">
            <w:rPr>
              <w:rStyle w:val="PlaceholderText"/>
            </w:rPr>
            <w:t>Hãy nhập các từ khóa tiếng Anh vào đây. Chú ý số lượng 05 từ khóa trở lên</w:t>
          </w:r>
          <w:r>
            <w:rPr>
              <w:rStyle w:val="PlaceholderText"/>
            </w:rPr>
            <w:t xml:space="preserve"> và cách nhau bằng dấu chấm phẩy.</w:t>
          </w:r>
        </w:p>
      </w:docPartBody>
    </w:docPart>
    <w:docPart>
      <w:docPartPr>
        <w:name w:val="DefaultPlaceholder_1081868574"/>
        <w:category>
          <w:name w:val="General"/>
          <w:gallery w:val="placeholder"/>
        </w:category>
        <w:types>
          <w:type w:val="bbPlcHdr"/>
        </w:types>
        <w:behaviors>
          <w:behavior w:val="content"/>
        </w:behaviors>
        <w:guid w:val="{99836AEE-05F2-4E6B-B275-CF29F7170E9A}"/>
      </w:docPartPr>
      <w:docPartBody>
        <w:p w:rsidR="00D87982" w:rsidRDefault="001A61EC">
          <w:r w:rsidRPr="00BE5B6C">
            <w:rPr>
              <w:rStyle w:val="PlaceholderText"/>
            </w:rPr>
            <w:t>Click here to enter text.</w:t>
          </w:r>
        </w:p>
      </w:docPartBody>
    </w:docPart>
    <w:docPart>
      <w:docPartPr>
        <w:name w:val="F6072E5F1BF84EAA9C1B124B8EDE9CE9"/>
        <w:category>
          <w:name w:val="General"/>
          <w:gallery w:val="placeholder"/>
        </w:category>
        <w:types>
          <w:type w:val="bbPlcHdr"/>
        </w:types>
        <w:behaviors>
          <w:behavior w:val="content"/>
        </w:behaviors>
        <w:guid w:val="{D295E0DD-8B64-48C9-8B05-9A305C33461F}"/>
      </w:docPartPr>
      <w:docPartBody>
        <w:p w:rsidR="00B361FF" w:rsidRDefault="006909E9" w:rsidP="006909E9">
          <w:pPr>
            <w:pStyle w:val="F6072E5F1BF84EAA9C1B124B8EDE9CE9"/>
          </w:pPr>
          <w:r w:rsidRPr="0075148E">
            <w:rPr>
              <w:rStyle w:val="PlaceholderText"/>
            </w:rPr>
            <w:t>Hãy nhập tên của (các) tác giả vào đây ...</w:t>
          </w:r>
        </w:p>
      </w:docPartBody>
    </w:docPart>
    <w:docPart>
      <w:docPartPr>
        <w:name w:val="CBEB43CD907D4C58918B5D1F4CA4C5AA"/>
        <w:category>
          <w:name w:val="General"/>
          <w:gallery w:val="placeholder"/>
        </w:category>
        <w:types>
          <w:type w:val="bbPlcHdr"/>
        </w:types>
        <w:behaviors>
          <w:behavior w:val="content"/>
        </w:behaviors>
        <w:guid w:val="{82407A31-47FB-4432-BA70-0A2A151775F0}"/>
      </w:docPartPr>
      <w:docPartBody>
        <w:p w:rsidR="00B361FF" w:rsidRDefault="006909E9" w:rsidP="006909E9">
          <w:pPr>
            <w:pStyle w:val="CBEB43CD907D4C58918B5D1F4CA4C5AA"/>
          </w:pPr>
          <w:r w:rsidRPr="0075148E">
            <w:rPr>
              <w:rStyle w:val="PlaceholderText"/>
            </w:rPr>
            <w:t>Hãy nhập đơn vị công tác của (các) tác giả vào đây ...</w:t>
          </w:r>
        </w:p>
      </w:docPartBody>
    </w:docPart>
    <w:docPart>
      <w:docPartPr>
        <w:name w:val="A788894F5AEF44A1966C73171D05D2F9"/>
        <w:category>
          <w:name w:val="General"/>
          <w:gallery w:val="placeholder"/>
        </w:category>
        <w:types>
          <w:type w:val="bbPlcHdr"/>
        </w:types>
        <w:behaviors>
          <w:behavior w:val="content"/>
        </w:behaviors>
        <w:guid w:val="{5D9C806A-0852-41A6-BE91-BC8E25C1C8AB}"/>
      </w:docPartPr>
      <w:docPartBody>
        <w:p w:rsidR="00B361FF" w:rsidRDefault="006909E9" w:rsidP="006909E9">
          <w:pPr>
            <w:pStyle w:val="A788894F5AEF44A1966C73171D05D2F9"/>
          </w:pPr>
          <w:r w:rsidRPr="0075148E">
            <w:rPr>
              <w:rStyle w:val="PlaceholderText"/>
            </w:rPr>
            <w:t>Hãy nhập nội dung tóm tắt tiếng Việt vào đây. Chú ý số lượng từ: 150 đến 200 từ ...</w:t>
          </w:r>
        </w:p>
      </w:docPartBody>
    </w:docPart>
    <w:docPart>
      <w:docPartPr>
        <w:name w:val="C967FBB49FEB461AB39E4D5B85BFCC92"/>
        <w:category>
          <w:name w:val="General"/>
          <w:gallery w:val="placeholder"/>
        </w:category>
        <w:types>
          <w:type w:val="bbPlcHdr"/>
        </w:types>
        <w:behaviors>
          <w:behavior w:val="content"/>
        </w:behaviors>
        <w:guid w:val="{2DF11100-D2AB-4666-8BF3-2E175749B4CA}"/>
      </w:docPartPr>
      <w:docPartBody>
        <w:p w:rsidR="008F6C75" w:rsidRDefault="007A6226" w:rsidP="007A6226">
          <w:pPr>
            <w:pStyle w:val="C967FBB49FEB461AB39E4D5B85BFCC92"/>
          </w:pPr>
          <w:r w:rsidRPr="0075148E">
            <w:rPr>
              <w:rStyle w:val="PlaceholderText"/>
            </w:rPr>
            <w:t>Hãy nhập các từ khóa tiếng Anh vào đây. Chú ý số lượng 05 từ khóa trở lên</w:t>
          </w:r>
          <w:r>
            <w:rPr>
              <w:rStyle w:val="PlaceholderText"/>
            </w:rPr>
            <w:t xml:space="preserve"> và cách nhau bằng dấu chấm phẩy.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Ntimes new roma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Bold">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1EC"/>
    <w:rsid w:val="00022103"/>
    <w:rsid w:val="00065C8C"/>
    <w:rsid w:val="001A61EC"/>
    <w:rsid w:val="002A3C98"/>
    <w:rsid w:val="00442494"/>
    <w:rsid w:val="005D21AF"/>
    <w:rsid w:val="006909E9"/>
    <w:rsid w:val="007A6226"/>
    <w:rsid w:val="007E1DCA"/>
    <w:rsid w:val="008F59D5"/>
    <w:rsid w:val="008F6C75"/>
    <w:rsid w:val="00941059"/>
    <w:rsid w:val="00966F4F"/>
    <w:rsid w:val="00AB6AE7"/>
    <w:rsid w:val="00B361FF"/>
    <w:rsid w:val="00C7115B"/>
    <w:rsid w:val="00CE30D0"/>
    <w:rsid w:val="00CE7F89"/>
    <w:rsid w:val="00D87982"/>
    <w:rsid w:val="00E615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A6226"/>
    <w:rPr>
      <w:color w:val="808080"/>
    </w:rPr>
  </w:style>
  <w:style w:type="paragraph" w:customStyle="1" w:styleId="80F9FA0D7AFB4C538BABCE37D9E0E1D8">
    <w:name w:val="80F9FA0D7AFB4C538BABCE37D9E0E1D8"/>
    <w:rsid w:val="001A61EC"/>
  </w:style>
  <w:style w:type="paragraph" w:customStyle="1" w:styleId="C37DB2A79BDB461A87A8B741D101CC51">
    <w:name w:val="C37DB2A79BDB461A87A8B741D101CC51"/>
    <w:rsid w:val="001A61EC"/>
  </w:style>
  <w:style w:type="paragraph" w:customStyle="1" w:styleId="2C225260B561458CA539748F983B7AFD">
    <w:name w:val="2C225260B561458CA539748F983B7AFD"/>
    <w:rsid w:val="001A61EC"/>
  </w:style>
  <w:style w:type="paragraph" w:customStyle="1" w:styleId="2FA548FEEF1349F5A26C65FCF257EC2F">
    <w:name w:val="2FA548FEEF1349F5A26C65FCF257EC2F"/>
    <w:rsid w:val="001A61EC"/>
  </w:style>
  <w:style w:type="paragraph" w:customStyle="1" w:styleId="A5F4F196B8F94500A35E71B94F7C516B">
    <w:name w:val="A5F4F196B8F94500A35E71B94F7C516B"/>
    <w:rsid w:val="001A61EC"/>
  </w:style>
  <w:style w:type="paragraph" w:customStyle="1" w:styleId="BFAAFF1D341343238199280A0EA4F0F4">
    <w:name w:val="BFAAFF1D341343238199280A0EA4F0F4"/>
    <w:rsid w:val="001A61EC"/>
  </w:style>
  <w:style w:type="paragraph" w:customStyle="1" w:styleId="2E207FDF51BA468CB7BF7DB72D10D620">
    <w:name w:val="2E207FDF51BA468CB7BF7DB72D10D620"/>
    <w:rsid w:val="001A61EC"/>
  </w:style>
  <w:style w:type="paragraph" w:customStyle="1" w:styleId="F5A3CB2537FF418D9BFC30A1DFE75CFC">
    <w:name w:val="F5A3CB2537FF418D9BFC30A1DFE75CFC"/>
    <w:rsid w:val="001A61EC"/>
  </w:style>
  <w:style w:type="paragraph" w:customStyle="1" w:styleId="5EF2359EFCCC48C9A67C0BE2EED740B9">
    <w:name w:val="5EF2359EFCCC48C9A67C0BE2EED740B9"/>
    <w:rsid w:val="001A61EC"/>
  </w:style>
  <w:style w:type="paragraph" w:customStyle="1" w:styleId="B65CD00028D74F958E4610A4BE7836C0">
    <w:name w:val="B65CD00028D74F958E4610A4BE7836C0"/>
    <w:rsid w:val="001A61EC"/>
  </w:style>
  <w:style w:type="paragraph" w:customStyle="1" w:styleId="80F9FA0D7AFB4C538BABCE37D9E0E1D81">
    <w:name w:val="80F9FA0D7AFB4C538BABCE37D9E0E1D81"/>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1">
    <w:name w:val="C37DB2A79BDB461A87A8B741D101CC511"/>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1">
    <w:name w:val="2E207FDF51BA468CB7BF7DB72D10D62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1">
    <w:name w:val="F5A3CB2537FF418D9BFC30A1DFE75CFC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1">
    <w:name w:val="5EF2359EFCCC48C9A67C0BE2EED740B9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1">
    <w:name w:val="B65CD00028D74F958E4610A4BE7836C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2">
    <w:name w:val="80F9FA0D7AFB4C538BABCE37D9E0E1D82"/>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2">
    <w:name w:val="C37DB2A79BDB461A87A8B741D101CC512"/>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2">
    <w:name w:val="2E207FDF51BA468CB7BF7DB72D10D62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2">
    <w:name w:val="F5A3CB2537FF418D9BFC30A1DFE75CFC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2">
    <w:name w:val="5EF2359EFCCC48C9A67C0BE2EED740B9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2">
    <w:name w:val="B65CD00028D74F958E4610A4BE7836C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3">
    <w:name w:val="80F9FA0D7AFB4C538BABCE37D9E0E1D83"/>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3">
    <w:name w:val="C37DB2A79BDB461A87A8B741D101CC513"/>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3">
    <w:name w:val="2E207FDF51BA468CB7BF7DB72D10D62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3">
    <w:name w:val="F5A3CB2537FF418D9BFC30A1DFE75CFC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3">
    <w:name w:val="5EF2359EFCCC48C9A67C0BE2EED740B9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3">
    <w:name w:val="B65CD00028D74F958E4610A4BE7836C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6072E5F1BF84EAA9C1B124B8EDE9CE9">
    <w:name w:val="F6072E5F1BF84EAA9C1B124B8EDE9CE9"/>
    <w:rsid w:val="006909E9"/>
    <w:pPr>
      <w:spacing w:after="200" w:line="276" w:lineRule="auto"/>
    </w:pPr>
  </w:style>
  <w:style w:type="paragraph" w:customStyle="1" w:styleId="CBEB43CD907D4C58918B5D1F4CA4C5AA">
    <w:name w:val="CBEB43CD907D4C58918B5D1F4CA4C5AA"/>
    <w:rsid w:val="006909E9"/>
    <w:pPr>
      <w:spacing w:after="200" w:line="276" w:lineRule="auto"/>
    </w:pPr>
  </w:style>
  <w:style w:type="paragraph" w:customStyle="1" w:styleId="A788894F5AEF44A1966C73171D05D2F9">
    <w:name w:val="A788894F5AEF44A1966C73171D05D2F9"/>
    <w:rsid w:val="006909E9"/>
    <w:pPr>
      <w:spacing w:after="200" w:line="276" w:lineRule="auto"/>
    </w:pPr>
  </w:style>
  <w:style w:type="paragraph" w:customStyle="1" w:styleId="C967FBB49FEB461AB39E4D5B85BFCC92">
    <w:name w:val="C967FBB49FEB461AB39E4D5B85BFCC92"/>
    <w:rsid w:val="007A6226"/>
    <w:pPr>
      <w:spacing w:after="200" w:line="276" w:lineRule="auto"/>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A6226"/>
    <w:rPr>
      <w:color w:val="808080"/>
    </w:rPr>
  </w:style>
  <w:style w:type="paragraph" w:customStyle="1" w:styleId="80F9FA0D7AFB4C538BABCE37D9E0E1D8">
    <w:name w:val="80F9FA0D7AFB4C538BABCE37D9E0E1D8"/>
    <w:rsid w:val="001A61EC"/>
  </w:style>
  <w:style w:type="paragraph" w:customStyle="1" w:styleId="C37DB2A79BDB461A87A8B741D101CC51">
    <w:name w:val="C37DB2A79BDB461A87A8B741D101CC51"/>
    <w:rsid w:val="001A61EC"/>
  </w:style>
  <w:style w:type="paragraph" w:customStyle="1" w:styleId="2C225260B561458CA539748F983B7AFD">
    <w:name w:val="2C225260B561458CA539748F983B7AFD"/>
    <w:rsid w:val="001A61EC"/>
  </w:style>
  <w:style w:type="paragraph" w:customStyle="1" w:styleId="2FA548FEEF1349F5A26C65FCF257EC2F">
    <w:name w:val="2FA548FEEF1349F5A26C65FCF257EC2F"/>
    <w:rsid w:val="001A61EC"/>
  </w:style>
  <w:style w:type="paragraph" w:customStyle="1" w:styleId="A5F4F196B8F94500A35E71B94F7C516B">
    <w:name w:val="A5F4F196B8F94500A35E71B94F7C516B"/>
    <w:rsid w:val="001A61EC"/>
  </w:style>
  <w:style w:type="paragraph" w:customStyle="1" w:styleId="BFAAFF1D341343238199280A0EA4F0F4">
    <w:name w:val="BFAAFF1D341343238199280A0EA4F0F4"/>
    <w:rsid w:val="001A61EC"/>
  </w:style>
  <w:style w:type="paragraph" w:customStyle="1" w:styleId="2E207FDF51BA468CB7BF7DB72D10D620">
    <w:name w:val="2E207FDF51BA468CB7BF7DB72D10D620"/>
    <w:rsid w:val="001A61EC"/>
  </w:style>
  <w:style w:type="paragraph" w:customStyle="1" w:styleId="F5A3CB2537FF418D9BFC30A1DFE75CFC">
    <w:name w:val="F5A3CB2537FF418D9BFC30A1DFE75CFC"/>
    <w:rsid w:val="001A61EC"/>
  </w:style>
  <w:style w:type="paragraph" w:customStyle="1" w:styleId="5EF2359EFCCC48C9A67C0BE2EED740B9">
    <w:name w:val="5EF2359EFCCC48C9A67C0BE2EED740B9"/>
    <w:rsid w:val="001A61EC"/>
  </w:style>
  <w:style w:type="paragraph" w:customStyle="1" w:styleId="B65CD00028D74F958E4610A4BE7836C0">
    <w:name w:val="B65CD00028D74F958E4610A4BE7836C0"/>
    <w:rsid w:val="001A61EC"/>
  </w:style>
  <w:style w:type="paragraph" w:customStyle="1" w:styleId="80F9FA0D7AFB4C538BABCE37D9E0E1D81">
    <w:name w:val="80F9FA0D7AFB4C538BABCE37D9E0E1D81"/>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1">
    <w:name w:val="C37DB2A79BDB461A87A8B741D101CC511"/>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1">
    <w:name w:val="2E207FDF51BA468CB7BF7DB72D10D62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1">
    <w:name w:val="F5A3CB2537FF418D9BFC30A1DFE75CFC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1">
    <w:name w:val="5EF2359EFCCC48C9A67C0BE2EED740B9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1">
    <w:name w:val="B65CD00028D74F958E4610A4BE7836C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2">
    <w:name w:val="80F9FA0D7AFB4C538BABCE37D9E0E1D82"/>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2">
    <w:name w:val="C37DB2A79BDB461A87A8B741D101CC512"/>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2">
    <w:name w:val="2E207FDF51BA468CB7BF7DB72D10D62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2">
    <w:name w:val="F5A3CB2537FF418D9BFC30A1DFE75CFC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2">
    <w:name w:val="5EF2359EFCCC48C9A67C0BE2EED740B9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2">
    <w:name w:val="B65CD00028D74F958E4610A4BE7836C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3">
    <w:name w:val="80F9FA0D7AFB4C538BABCE37D9E0E1D83"/>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3">
    <w:name w:val="C37DB2A79BDB461A87A8B741D101CC513"/>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3">
    <w:name w:val="2E207FDF51BA468CB7BF7DB72D10D62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3">
    <w:name w:val="F5A3CB2537FF418D9BFC30A1DFE75CFC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3">
    <w:name w:val="5EF2359EFCCC48C9A67C0BE2EED740B9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3">
    <w:name w:val="B65CD00028D74F958E4610A4BE7836C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6072E5F1BF84EAA9C1B124B8EDE9CE9">
    <w:name w:val="F6072E5F1BF84EAA9C1B124B8EDE9CE9"/>
    <w:rsid w:val="006909E9"/>
    <w:pPr>
      <w:spacing w:after="200" w:line="276" w:lineRule="auto"/>
    </w:pPr>
  </w:style>
  <w:style w:type="paragraph" w:customStyle="1" w:styleId="CBEB43CD907D4C58918B5D1F4CA4C5AA">
    <w:name w:val="CBEB43CD907D4C58918B5D1F4CA4C5AA"/>
    <w:rsid w:val="006909E9"/>
    <w:pPr>
      <w:spacing w:after="200" w:line="276" w:lineRule="auto"/>
    </w:pPr>
  </w:style>
  <w:style w:type="paragraph" w:customStyle="1" w:styleId="A788894F5AEF44A1966C73171D05D2F9">
    <w:name w:val="A788894F5AEF44A1966C73171D05D2F9"/>
    <w:rsid w:val="006909E9"/>
    <w:pPr>
      <w:spacing w:after="200" w:line="276" w:lineRule="auto"/>
    </w:pPr>
  </w:style>
  <w:style w:type="paragraph" w:customStyle="1" w:styleId="C967FBB49FEB461AB39E4D5B85BFCC92">
    <w:name w:val="C967FBB49FEB461AB39E4D5B85BFCC92"/>
    <w:rsid w:val="007A6226"/>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MT">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2F3943-B251-4589-9A96-183CB08A5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2508</Words>
  <Characters>14296</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2020-07-10T03:50:00Z</dcterms:created>
  <dcterms:modified xsi:type="dcterms:W3CDTF">2020-07-15T03:00:00Z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(#C1.#E1)</vt:lpwstr>
  </property>
</Properties>
</file>